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F11810" w:rsidRDefault="0046624C" w:rsidP="0046624C">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5D38A158" w14:textId="77777777" w:rsidR="0046624C" w:rsidRDefault="0046624C" w:rsidP="0046624C">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60928D1A" w14:textId="77777777" w:rsidR="0046624C" w:rsidRPr="00F11810" w:rsidRDefault="0046624C" w:rsidP="0046624C">
      <w:pPr>
        <w:spacing w:after="0" w:line="276" w:lineRule="auto"/>
        <w:jc w:val="center"/>
        <w:rPr>
          <w:rFonts w:ascii="Arial" w:eastAsia="Times New Roman" w:hAnsi="Arial" w:cs="Arial"/>
          <w:b/>
          <w:u w:val="single"/>
          <w:lang w:eastAsia="tr-TR"/>
        </w:rPr>
      </w:pPr>
    </w:p>
    <w:p w14:paraId="713BFA01" w14:textId="6F22E68B" w:rsidR="0046624C" w:rsidRDefault="002066B4" w:rsidP="0046624C">
      <w:pPr>
        <w:spacing w:after="0" w:line="276" w:lineRule="auto"/>
        <w:jc w:val="center"/>
        <w:rPr>
          <w:rFonts w:ascii="Arial" w:eastAsia="Times New Roman" w:hAnsi="Arial" w:cs="Arial"/>
          <w:b/>
          <w:lang w:eastAsia="tr-TR"/>
        </w:rPr>
      </w:pPr>
      <w:r>
        <w:rPr>
          <w:rFonts w:ascii="Arial" w:eastAsia="Times New Roman" w:hAnsi="Arial" w:cs="Arial"/>
          <w:b/>
          <w:lang w:eastAsia="tr-TR"/>
        </w:rPr>
        <w:t>HAZİRAN</w:t>
      </w:r>
      <w:r w:rsidR="0046624C">
        <w:rPr>
          <w:rFonts w:ascii="Arial" w:eastAsia="Times New Roman" w:hAnsi="Arial" w:cs="Arial"/>
          <w:b/>
          <w:lang w:eastAsia="tr-TR"/>
        </w:rPr>
        <w:t xml:space="preserve"> AYI PLANI</w:t>
      </w:r>
    </w:p>
    <w:p w14:paraId="24F2F738" w14:textId="77777777" w:rsidR="0046624C" w:rsidRDefault="0046624C" w:rsidP="0046624C">
      <w:pPr>
        <w:spacing w:after="0" w:line="276" w:lineRule="auto"/>
        <w:jc w:val="center"/>
        <w:rPr>
          <w:rFonts w:ascii="Arial" w:eastAsia="Times New Roman" w:hAnsi="Arial" w:cs="Arial"/>
          <w:b/>
          <w:lang w:eastAsia="tr-TR"/>
        </w:rPr>
      </w:pPr>
    </w:p>
    <w:p w14:paraId="1802E6C1" w14:textId="77777777" w:rsidR="0046624C"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8924A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0B50BFA4" w14:textId="77777777" w:rsidR="0046624C" w:rsidRDefault="0046624C" w:rsidP="00EA082D">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33D4B24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6624C" w:rsidRPr="008220D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6624C" w14:paraId="6F2BDA0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7651251" w14:textId="77777777" w:rsidR="00E56725" w:rsidRPr="00E56725" w:rsidRDefault="00E56725" w:rsidP="00E567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725">
              <w:rPr>
                <w:rFonts w:ascii="Arial" w:eastAsia="Times New Roman" w:hAnsi="Arial" w:cs="Arial"/>
                <w:bCs/>
                <w:lang w:eastAsia="tr-TR"/>
              </w:rPr>
              <w:t>TADB. Dinleme/İzleme</w:t>
            </w:r>
          </w:p>
          <w:p w14:paraId="6B7C641F" w14:textId="77777777" w:rsidR="00E56725" w:rsidRPr="00E56725" w:rsidRDefault="00E56725" w:rsidP="00E567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725">
              <w:rPr>
                <w:rFonts w:ascii="Arial" w:eastAsia="Times New Roman" w:hAnsi="Arial" w:cs="Arial"/>
                <w:bCs/>
                <w:lang w:eastAsia="tr-TR"/>
              </w:rPr>
              <w:t>TAOB. Okuma</w:t>
            </w:r>
          </w:p>
          <w:p w14:paraId="1E19EA08" w14:textId="77777777" w:rsidR="00E56725" w:rsidRPr="00E56725" w:rsidRDefault="00E56725" w:rsidP="00E567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725">
              <w:rPr>
                <w:rFonts w:ascii="Arial" w:eastAsia="Times New Roman" w:hAnsi="Arial" w:cs="Arial"/>
                <w:bCs/>
                <w:lang w:eastAsia="tr-TR"/>
              </w:rPr>
              <w:t>TAKB. Konuşma</w:t>
            </w:r>
          </w:p>
          <w:p w14:paraId="77681649" w14:textId="6333F69E" w:rsidR="0046624C" w:rsidRPr="00CC21AC" w:rsidRDefault="00E56725" w:rsidP="00E567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725">
              <w:rPr>
                <w:rFonts w:ascii="Arial" w:eastAsia="Times New Roman" w:hAnsi="Arial" w:cs="Arial"/>
                <w:bCs/>
                <w:lang w:eastAsia="tr-TR"/>
              </w:rPr>
              <w:t>TAEOB. Erken Okuryazarlık</w:t>
            </w:r>
          </w:p>
        </w:tc>
      </w:tr>
      <w:tr w:rsidR="0046624C" w14:paraId="4A0732A5"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46681FC8" w14:textId="77777777" w:rsidR="009820A4" w:rsidRPr="009820A4" w:rsidRDefault="009820A4" w:rsidP="009820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20A4">
              <w:rPr>
                <w:rFonts w:ascii="Arial" w:eastAsia="Times New Roman" w:hAnsi="Arial" w:cs="Arial"/>
                <w:bCs/>
                <w:lang w:eastAsia="tr-TR"/>
              </w:rPr>
              <w:t>MAB1. Matematiksel Muhakeme</w:t>
            </w:r>
          </w:p>
          <w:p w14:paraId="548694CC" w14:textId="1BA58435" w:rsidR="0046624C" w:rsidRPr="00CC21AC" w:rsidRDefault="009820A4" w:rsidP="009820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20A4">
              <w:rPr>
                <w:rFonts w:ascii="Arial" w:eastAsia="Times New Roman" w:hAnsi="Arial" w:cs="Arial"/>
                <w:bCs/>
                <w:lang w:eastAsia="tr-TR"/>
              </w:rPr>
              <w:t xml:space="preserve">MAB4. Veri </w:t>
            </w:r>
            <w:r w:rsidR="002066B4" w:rsidRPr="009820A4">
              <w:rPr>
                <w:rFonts w:ascii="Arial" w:eastAsia="Times New Roman" w:hAnsi="Arial" w:cs="Arial"/>
                <w:bCs/>
                <w:lang w:eastAsia="tr-TR"/>
              </w:rPr>
              <w:t>ile</w:t>
            </w:r>
            <w:r w:rsidRPr="009820A4">
              <w:rPr>
                <w:rFonts w:ascii="Arial" w:eastAsia="Times New Roman" w:hAnsi="Arial" w:cs="Arial"/>
                <w:bCs/>
                <w:lang w:eastAsia="tr-TR"/>
              </w:rPr>
              <w:t xml:space="preserve"> Çalışma ve Veriye Dayalı Karar Verme</w:t>
            </w:r>
          </w:p>
        </w:tc>
      </w:tr>
      <w:tr w:rsidR="0046624C" w14:paraId="22FB825F"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5CB4AA5" w14:textId="2712E4C1" w:rsidR="0046624C" w:rsidRPr="00CC21AC" w:rsidRDefault="0067315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46624C" w14:paraId="410F65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10C6E560" w14:textId="77777777" w:rsidR="00685D7F" w:rsidRPr="00685D7F" w:rsidRDefault="00685D7F" w:rsidP="00685D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003309E6" w14:textId="395A5E0E" w:rsidR="0046624C" w:rsidRDefault="00685D7F" w:rsidP="00685D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46624C" w14:paraId="6278E9A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977CDAD" w14:textId="77777777" w:rsidR="00841B09" w:rsidRPr="00841B09" w:rsidRDefault="00841B09" w:rsidP="00841B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1B09">
              <w:rPr>
                <w:rFonts w:ascii="Arial" w:eastAsia="Times New Roman" w:hAnsi="Arial" w:cs="Arial"/>
                <w:bCs/>
                <w:lang w:eastAsia="tr-TR"/>
              </w:rPr>
              <w:t>HSAB.1. Aktif Yaşam İçin Psikomotor Beceriler</w:t>
            </w:r>
          </w:p>
          <w:p w14:paraId="5C1310D0" w14:textId="041A6DEC" w:rsidR="0046624C" w:rsidRDefault="00841B09" w:rsidP="00841B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1B09">
              <w:rPr>
                <w:rFonts w:ascii="Arial" w:eastAsia="Times New Roman" w:hAnsi="Arial" w:cs="Arial"/>
                <w:bCs/>
                <w:lang w:eastAsia="tr-TR"/>
              </w:rPr>
              <w:t>HSAB.3. Harekete İlişkin Sosyal/Bilişsel Beceriler</w:t>
            </w:r>
          </w:p>
        </w:tc>
      </w:tr>
      <w:tr w:rsidR="0046624C" w14:paraId="52CDBA1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409FC9E9" w14:textId="77777777" w:rsidR="00E63B17" w:rsidRPr="00E63B17" w:rsidRDefault="00E63B17" w:rsidP="00E63B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17">
              <w:rPr>
                <w:rFonts w:ascii="Arial" w:eastAsia="Times New Roman" w:hAnsi="Arial" w:cs="Arial"/>
                <w:bCs/>
                <w:lang w:eastAsia="tr-TR"/>
              </w:rPr>
              <w:t>SNAB2. Sanat Eseri İnceleme</w:t>
            </w:r>
          </w:p>
          <w:p w14:paraId="28DA1E6B" w14:textId="4D11B806" w:rsidR="0046624C" w:rsidRDefault="00E63B17" w:rsidP="00E63B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17">
              <w:rPr>
                <w:rFonts w:ascii="Arial" w:eastAsia="Times New Roman" w:hAnsi="Arial" w:cs="Arial"/>
                <w:bCs/>
                <w:lang w:eastAsia="tr-TR"/>
              </w:rPr>
              <w:t>SNAB4. Sanatsal Uygulama Yapma</w:t>
            </w:r>
          </w:p>
        </w:tc>
      </w:tr>
      <w:tr w:rsidR="0046624C" w14:paraId="02BF23F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211376BE" w14:textId="0F954DAC" w:rsidR="0046624C" w:rsidRDefault="001C0F1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F17">
              <w:rPr>
                <w:rFonts w:ascii="Arial" w:eastAsia="Times New Roman" w:hAnsi="Arial" w:cs="Arial"/>
                <w:bCs/>
                <w:lang w:eastAsia="tr-TR"/>
              </w:rPr>
              <w:t>MYB5. Müziksel Yaratıcılık</w:t>
            </w:r>
          </w:p>
        </w:tc>
      </w:tr>
      <w:tr w:rsidR="0046624C" w:rsidRPr="008220D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6624C" w14:paraId="3D3086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3883B511" w14:textId="77777777" w:rsidR="009A54AA" w:rsidRPr="009A54AA" w:rsidRDefault="009A54AA" w:rsidP="009A54A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54AA">
              <w:rPr>
                <w:rFonts w:ascii="Arial" w:eastAsia="Times New Roman" w:hAnsi="Arial" w:cs="Arial"/>
                <w:bCs/>
                <w:lang w:eastAsia="tr-TR"/>
              </w:rPr>
              <w:t>Saymak</w:t>
            </w:r>
          </w:p>
          <w:p w14:paraId="2FC6133C" w14:textId="77777777" w:rsidR="009A54AA" w:rsidRPr="009A54AA" w:rsidRDefault="009A54AA" w:rsidP="009A54A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54AA">
              <w:rPr>
                <w:rFonts w:ascii="Arial" w:eastAsia="Times New Roman" w:hAnsi="Arial" w:cs="Arial"/>
                <w:bCs/>
                <w:lang w:eastAsia="tr-TR"/>
              </w:rPr>
              <w:t>Yazmak</w:t>
            </w:r>
          </w:p>
          <w:p w14:paraId="5CDCB844" w14:textId="77777777" w:rsidR="009A54AA" w:rsidRPr="009A54AA" w:rsidRDefault="009A54AA" w:rsidP="009A54A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54AA">
              <w:rPr>
                <w:rFonts w:ascii="Arial" w:eastAsia="Times New Roman" w:hAnsi="Arial" w:cs="Arial"/>
                <w:bCs/>
                <w:lang w:eastAsia="tr-TR"/>
              </w:rPr>
              <w:t>Ölçmek</w:t>
            </w:r>
          </w:p>
          <w:p w14:paraId="1C95E2F5" w14:textId="1A95EFE2" w:rsidR="0046624C" w:rsidRPr="00235E2A" w:rsidRDefault="009A54AA" w:rsidP="009A54A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54AA">
              <w:rPr>
                <w:rFonts w:ascii="Arial" w:eastAsia="Times New Roman" w:hAnsi="Arial" w:cs="Arial"/>
                <w:bCs/>
                <w:lang w:eastAsia="tr-TR"/>
              </w:rPr>
              <w:t>Sunmak</w:t>
            </w:r>
          </w:p>
        </w:tc>
      </w:tr>
      <w:tr w:rsidR="0046624C" w14:paraId="610BB7C6"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1A1154F6"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KB1. Temel Beceriler</w:t>
            </w:r>
          </w:p>
          <w:p w14:paraId="25F512F9"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Saymak</w:t>
            </w:r>
          </w:p>
          <w:p w14:paraId="45E59760"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Yazmak</w:t>
            </w:r>
          </w:p>
          <w:p w14:paraId="13ED0B34"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Ölçmek</w:t>
            </w:r>
          </w:p>
          <w:p w14:paraId="07D38EC1"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Sunmak</w:t>
            </w:r>
          </w:p>
          <w:p w14:paraId="5A1832D1"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6D62584F"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70E2CD7A"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7F1A80C"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1CC8AF66"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59FDAA21"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7374982A"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5AFE7DD7"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702E813C"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4320DCB9"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5EC07DD8"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19A8C31A"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7A518B0B"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25501398"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0C0C6598"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52A2349C"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lastRenderedPageBreak/>
              <w:t>KB2.16.1. Tümevarıma Dayalı Akıl Yürütme Becerisi</w:t>
            </w:r>
          </w:p>
          <w:p w14:paraId="33C92DF2"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47F47E9F" w14:textId="77777777" w:rsidR="000C5551" w:rsidRPr="000C5551"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74E3C50F" w14:textId="09AA6E36" w:rsidR="0046624C" w:rsidRPr="00235E2A" w:rsidRDefault="000C5551" w:rsidP="000C55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46624C" w14:paraId="1701D9B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Default="0046624C"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2D71372B"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0D64A80B" w14:textId="77777777" w:rsidR="00CE18A1" w:rsidRPr="00CE18A1" w:rsidRDefault="00CE18A1" w:rsidP="00CE1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8A1">
              <w:rPr>
                <w:rFonts w:ascii="Arial" w:eastAsia="Times New Roman" w:hAnsi="Arial" w:cs="Arial"/>
                <w:bCs/>
                <w:lang w:eastAsia="tr-TR"/>
              </w:rPr>
              <w:t>KB3.2. Problem Çözme Becerisi</w:t>
            </w:r>
          </w:p>
          <w:p w14:paraId="698F61B2" w14:textId="77777777" w:rsidR="00CE18A1" w:rsidRPr="00CE18A1" w:rsidRDefault="00CE18A1" w:rsidP="00CE1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8A1">
              <w:rPr>
                <w:rFonts w:ascii="Arial" w:eastAsia="Times New Roman" w:hAnsi="Arial" w:cs="Arial"/>
                <w:bCs/>
                <w:lang w:eastAsia="tr-TR"/>
              </w:rPr>
              <w:t>KB3.2.SB1. Problemi tanımlamak</w:t>
            </w:r>
          </w:p>
          <w:p w14:paraId="3CA3D03E" w14:textId="77777777" w:rsidR="00CE18A1" w:rsidRPr="00CE18A1" w:rsidRDefault="00CE18A1" w:rsidP="00CE1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8A1">
              <w:rPr>
                <w:rFonts w:ascii="Arial" w:eastAsia="Times New Roman" w:hAnsi="Arial" w:cs="Arial"/>
                <w:bCs/>
                <w:lang w:eastAsia="tr-TR"/>
              </w:rPr>
              <w:t>KB3.2.SB2. Problemi özetlemek</w:t>
            </w:r>
          </w:p>
          <w:p w14:paraId="7378A78C" w14:textId="77777777" w:rsidR="00CE18A1" w:rsidRPr="00CE18A1" w:rsidRDefault="00CE18A1" w:rsidP="00CE1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8A1">
              <w:rPr>
                <w:rFonts w:ascii="Arial" w:eastAsia="Times New Roman" w:hAnsi="Arial" w:cs="Arial"/>
                <w:bCs/>
                <w:lang w:eastAsia="tr-TR"/>
              </w:rPr>
              <w:t>KB3.2.SB3. Problemin çözümüne yönelik gözleme dayalı/mevcut bilgiye/veriye dayalı tahmin etmek</w:t>
            </w:r>
          </w:p>
          <w:p w14:paraId="76C09B92" w14:textId="77777777" w:rsidR="00CE18A1" w:rsidRPr="00CE18A1" w:rsidRDefault="00CE18A1" w:rsidP="00CE1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8A1">
              <w:rPr>
                <w:rFonts w:ascii="Arial" w:eastAsia="Times New Roman" w:hAnsi="Arial" w:cs="Arial"/>
                <w:bCs/>
                <w:lang w:eastAsia="tr-TR"/>
              </w:rPr>
              <w:t>KB3.2.SB4. Problemin çözümüne ilişkin yansıtma/değerlendirmede bulunmak</w:t>
            </w:r>
          </w:p>
          <w:p w14:paraId="561D17AA" w14:textId="77777777" w:rsidR="00CE18A1" w:rsidRPr="00CE18A1" w:rsidRDefault="00CE18A1" w:rsidP="00CE1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8A1">
              <w:rPr>
                <w:rFonts w:ascii="Arial" w:eastAsia="Times New Roman" w:hAnsi="Arial" w:cs="Arial"/>
                <w:bCs/>
                <w:lang w:eastAsia="tr-TR"/>
              </w:rPr>
              <w:t>KB3.3.Eleştirel Düşünme Becerisi</w:t>
            </w:r>
          </w:p>
          <w:p w14:paraId="3521B6B1" w14:textId="77777777" w:rsidR="00CE18A1" w:rsidRPr="00CE18A1" w:rsidRDefault="00CE18A1" w:rsidP="00CE1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8A1">
              <w:rPr>
                <w:rFonts w:ascii="Arial" w:eastAsia="Times New Roman" w:hAnsi="Arial" w:cs="Arial"/>
                <w:bCs/>
                <w:lang w:eastAsia="tr-TR"/>
              </w:rPr>
              <w:t>KB3.3.SB1. Olay/konu/problem veya durumu sorgulamak</w:t>
            </w:r>
          </w:p>
          <w:p w14:paraId="696A6749" w14:textId="77777777" w:rsidR="00CE18A1" w:rsidRPr="00CE18A1" w:rsidRDefault="00CE18A1" w:rsidP="00CE1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8A1">
              <w:rPr>
                <w:rFonts w:ascii="Arial" w:eastAsia="Times New Roman" w:hAnsi="Arial" w:cs="Arial"/>
                <w:bCs/>
                <w:lang w:eastAsia="tr-TR"/>
              </w:rPr>
              <w:t>KB3.3.SB2. Sorgulanan olay/konu/problem veya durum ile ilgili akıl yürütmek</w:t>
            </w:r>
          </w:p>
          <w:p w14:paraId="6B5E2D6F" w14:textId="32094432" w:rsidR="0046624C" w:rsidRPr="00CE18A1" w:rsidRDefault="00CE18A1" w:rsidP="00CE1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8A1">
              <w:rPr>
                <w:rFonts w:ascii="Arial" w:eastAsia="Times New Roman" w:hAnsi="Arial" w:cs="Arial"/>
                <w:bCs/>
                <w:lang w:eastAsia="tr-TR"/>
              </w:rPr>
              <w:t>KB3.3.SB3. Akıl yürütmeyle ulaştığı çıkarımları yansıtmak</w:t>
            </w:r>
          </w:p>
        </w:tc>
      </w:tr>
      <w:tr w:rsidR="0046624C" w:rsidRPr="008220D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6624C" w14:paraId="5DD35AD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0FB3F733" w14:textId="77777777" w:rsidR="00D44F69" w:rsidRPr="00D44F69" w:rsidRDefault="00D44F69" w:rsidP="00D44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4F69">
              <w:rPr>
                <w:rFonts w:ascii="Arial" w:eastAsia="Times New Roman" w:hAnsi="Arial" w:cs="Arial"/>
                <w:bCs/>
                <w:lang w:eastAsia="tr-TR"/>
              </w:rPr>
              <w:t>E1.1. Merak</w:t>
            </w:r>
          </w:p>
          <w:p w14:paraId="061F0C0A" w14:textId="77777777" w:rsidR="00D44F69" w:rsidRPr="00D44F69" w:rsidRDefault="00D44F69" w:rsidP="00D44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4F69">
              <w:rPr>
                <w:rFonts w:ascii="Arial" w:eastAsia="Times New Roman" w:hAnsi="Arial" w:cs="Arial"/>
                <w:bCs/>
                <w:lang w:eastAsia="tr-TR"/>
              </w:rPr>
              <w:t>E1.3. Azim ve Kararlılık</w:t>
            </w:r>
          </w:p>
          <w:p w14:paraId="66301646" w14:textId="701D8B0F" w:rsidR="0046624C" w:rsidRPr="00403C80" w:rsidRDefault="00D44F69" w:rsidP="00D44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4F69">
              <w:rPr>
                <w:rFonts w:ascii="Arial" w:eastAsia="Times New Roman" w:hAnsi="Arial" w:cs="Arial"/>
                <w:bCs/>
                <w:lang w:eastAsia="tr-TR"/>
              </w:rPr>
              <w:t>E1.4. Kendine İnanma (Öz Yeterlilik)</w:t>
            </w:r>
          </w:p>
        </w:tc>
      </w:tr>
      <w:tr w:rsidR="0046624C" w14:paraId="4ABD09DC"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47508F3B" w14:textId="77777777" w:rsidR="005946D5" w:rsidRPr="005946D5" w:rsidRDefault="005946D5" w:rsidP="005946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6D5">
              <w:rPr>
                <w:rFonts w:ascii="Arial" w:eastAsia="Times New Roman" w:hAnsi="Arial" w:cs="Arial"/>
                <w:bCs/>
                <w:lang w:eastAsia="tr-TR"/>
              </w:rPr>
              <w:t>E2.1. Empati</w:t>
            </w:r>
          </w:p>
          <w:p w14:paraId="78939AC1" w14:textId="77777777" w:rsidR="005946D5" w:rsidRPr="005946D5" w:rsidRDefault="005946D5" w:rsidP="005946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6D5">
              <w:rPr>
                <w:rFonts w:ascii="Arial" w:eastAsia="Times New Roman" w:hAnsi="Arial" w:cs="Arial"/>
                <w:bCs/>
                <w:lang w:eastAsia="tr-TR"/>
              </w:rPr>
              <w:t>E2.4. Güven</w:t>
            </w:r>
          </w:p>
          <w:p w14:paraId="259E7361" w14:textId="603814EE" w:rsidR="0046624C" w:rsidRPr="00403C80" w:rsidRDefault="005946D5" w:rsidP="005946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6D5">
              <w:rPr>
                <w:rFonts w:ascii="Arial" w:eastAsia="Times New Roman" w:hAnsi="Arial" w:cs="Arial"/>
                <w:bCs/>
                <w:lang w:eastAsia="tr-TR"/>
              </w:rPr>
              <w:t xml:space="preserve">E2.5. </w:t>
            </w:r>
            <w:r w:rsidR="00D44F69" w:rsidRPr="005946D5">
              <w:rPr>
                <w:rFonts w:ascii="Arial" w:eastAsia="Times New Roman" w:hAnsi="Arial" w:cs="Arial"/>
                <w:bCs/>
                <w:lang w:eastAsia="tr-TR"/>
              </w:rPr>
              <w:t>Oyun severlik</w:t>
            </w:r>
          </w:p>
        </w:tc>
      </w:tr>
      <w:tr w:rsidR="0046624C" w14:paraId="02CB0867"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00974010" w14:textId="77777777" w:rsidR="00C7152A" w:rsidRPr="00C7152A" w:rsidRDefault="00C7152A" w:rsidP="00C715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52A">
              <w:rPr>
                <w:rFonts w:ascii="Arial" w:eastAsia="Times New Roman" w:hAnsi="Arial" w:cs="Arial"/>
                <w:bCs/>
                <w:lang w:eastAsia="tr-TR"/>
              </w:rPr>
              <w:t>E3.2. Yaratıcılık</w:t>
            </w:r>
          </w:p>
          <w:p w14:paraId="14224C05" w14:textId="45815578" w:rsidR="0046624C" w:rsidRPr="00403C80" w:rsidRDefault="00C7152A" w:rsidP="00C715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52A">
              <w:rPr>
                <w:rFonts w:ascii="Arial" w:eastAsia="Times New Roman" w:hAnsi="Arial" w:cs="Arial"/>
                <w:bCs/>
                <w:lang w:eastAsia="tr-TR"/>
              </w:rPr>
              <w:t>E3.3. Açık Fikirlilik</w:t>
            </w:r>
          </w:p>
        </w:tc>
      </w:tr>
      <w:tr w:rsidR="0046624C" w:rsidRPr="003F3B54"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6624C" w14:paraId="5634C88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0F6F2327"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35A45813"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7CD3A09F"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5DC5FE27"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FB40AE4"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091295D0"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2909FCE5"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7F3796BC"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129E9752"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691FE35A" w14:textId="77777777" w:rsidR="00396B10"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1C7BD8B1" w14:textId="0761E73D" w:rsidR="0046624C" w:rsidRPr="006F04D0" w:rsidRDefault="00396B10" w:rsidP="00396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46624C" w14:paraId="4F401FB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2940B12C"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1D9BEF9"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9803612"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16A6FB53"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1F046E21"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0801ACB4"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434B1828"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32EA9B29"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6D4F4B8F"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16129AB9"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62C662BA"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D4.4.1. Arkadaşlarıyla vakit geçirmekten keyif alır.</w:t>
            </w:r>
          </w:p>
          <w:p w14:paraId="6FC66A43"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29E76D60"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2E5BB80B"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0FB0525E"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7A54A7DA"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1CB84FE2"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65DD43FA"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7485B478"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486959F4"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0CACB0F2"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580CFC72"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053D74AA"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D12.2.2. Çalışmalarında sebat eder.</w:t>
            </w:r>
          </w:p>
          <w:p w14:paraId="21B149AB"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2963E988"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7902DA06"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7D730D4A"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1D1CC7D"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289EB3F3"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6B6A3144"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63F0DC30" w14:textId="77777777" w:rsidR="00D01847"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2AE2861F" w14:textId="2A3BF93A" w:rsidR="0046624C" w:rsidRPr="006F04D0" w:rsidRDefault="00D01847" w:rsidP="00D018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6624C" w14:paraId="562C1E4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09BCB777"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27D70EB9"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005C956B"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7ADCE4E9"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0746C3F2"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40D7E22C"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350C81DC"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3BDEA086"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6C11915"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18EC23C2"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62476E2"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2FF198CA"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27F4B4E"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4878EBF1"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62005903"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263A779"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41CAF91"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5B8802A6"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0BDA8442"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5910854F" w14:textId="77777777" w:rsidR="007B48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245118AB" w14:textId="69D6FD6A" w:rsidR="0046624C" w:rsidRPr="00D013D4" w:rsidRDefault="007B484C" w:rsidP="007B4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6624C" w:rsidRPr="003F3B54"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46624C" w14:paraId="7FA8F5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E6E003A" w14:textId="77777777" w:rsidR="0046624C" w:rsidRPr="00241A96" w:rsidRDefault="0046624C" w:rsidP="00EA082D">
            <w:pPr>
              <w:spacing w:line="276" w:lineRule="auto"/>
              <w:rPr>
                <w:rFonts w:ascii="Arial" w:eastAsia="Times New Roman" w:hAnsi="Arial" w:cs="Arial"/>
                <w:bCs w:val="0"/>
                <w:lang w:eastAsia="tr-TR"/>
              </w:rPr>
            </w:pPr>
          </w:p>
        </w:tc>
        <w:tc>
          <w:tcPr>
            <w:tcW w:w="7200" w:type="dxa"/>
          </w:tcPr>
          <w:p w14:paraId="3D0B903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3AB28CE3"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TÜRKÇE ALANI</w:t>
            </w:r>
          </w:p>
        </w:tc>
        <w:tc>
          <w:tcPr>
            <w:tcW w:w="7200" w:type="dxa"/>
          </w:tcPr>
          <w:p w14:paraId="7C54D31D" w14:textId="4A18FDAA"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TADB.4. Dinledikleri/izledikleri şiir, </w:t>
            </w:r>
            <w:r w:rsidR="00D013D4" w:rsidRPr="007A4E4A">
              <w:rPr>
                <w:rFonts w:ascii="Arial" w:eastAsia="Times New Roman" w:hAnsi="Arial" w:cs="Arial"/>
                <w:bCs/>
                <w:lang w:eastAsia="tr-TR"/>
              </w:rPr>
              <w:t>hikâye, tekerleme</w:t>
            </w:r>
            <w:r w:rsidRPr="007A4E4A">
              <w:rPr>
                <w:rFonts w:ascii="Arial" w:eastAsia="Times New Roman" w:hAnsi="Arial" w:cs="Arial"/>
                <w:bCs/>
                <w:lang w:eastAsia="tr-TR"/>
              </w:rPr>
              <w:t>, video, tiyatro, animasyon gibi materyaller ve dinleme/izleme ortamına ilişkin görüşlerini yansıtabilme</w:t>
            </w:r>
          </w:p>
          <w:p w14:paraId="5D33E9DB" w14:textId="77777777"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TADB.4.b. Dinledikleri/izledikleri materyallere ilişkin duygu ve düşüncelerini ifade eder.</w:t>
            </w:r>
          </w:p>
          <w:p w14:paraId="2B9F6D2C" w14:textId="3BC85181"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 TAOB.4. Resimli öykü kitabı, dijital araçlar, afiş, broşür gibi görsel materyaller</w:t>
            </w:r>
            <w:r w:rsidR="00D013D4">
              <w:rPr>
                <w:rFonts w:ascii="Arial" w:eastAsia="Times New Roman" w:hAnsi="Arial" w:cs="Arial"/>
                <w:bCs/>
                <w:lang w:eastAsia="tr-TR"/>
              </w:rPr>
              <w:t xml:space="preserve"> </w:t>
            </w:r>
            <w:r w:rsidRPr="007A4E4A">
              <w:rPr>
                <w:rFonts w:ascii="Arial" w:eastAsia="Times New Roman" w:hAnsi="Arial" w:cs="Arial"/>
                <w:bCs/>
                <w:lang w:eastAsia="tr-TR"/>
              </w:rPr>
              <w:t>ile ilgili görüşlerini yansıtabilme</w:t>
            </w:r>
          </w:p>
          <w:p w14:paraId="1E2BF911" w14:textId="77777777"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TAOB.4.a. Görsel okuma süreci ve okuma ortamı hakkındaki görüşlerini söyler.</w:t>
            </w:r>
          </w:p>
          <w:p w14:paraId="17FED0FA" w14:textId="77777777"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TAKB.3. Konuşma sürecindeki kuralları uygulayabilme</w:t>
            </w:r>
          </w:p>
          <w:p w14:paraId="25A3CB75" w14:textId="77777777"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TAKB.3.f. Konuşmasında beden dilini kullanır.</w:t>
            </w:r>
          </w:p>
          <w:p w14:paraId="17C109AB" w14:textId="77777777"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TAKB.4. Konuşma sürecine ilişkin görüşlerini yansıtabilme </w:t>
            </w:r>
          </w:p>
          <w:p w14:paraId="639CA781" w14:textId="77777777"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TAKB.4. a. Konuşma sürecine etki eden faktörleri söyler. </w:t>
            </w:r>
          </w:p>
          <w:p w14:paraId="0BD2FD86" w14:textId="77777777"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TAKB.4.b. Konuşma sürecindeki hatalarını düzeltir.</w:t>
            </w:r>
          </w:p>
          <w:p w14:paraId="3854A23F" w14:textId="77777777"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TAEOB.6. Yazma öncesi becerileri kazanabilme</w:t>
            </w:r>
          </w:p>
          <w:p w14:paraId="21E116F1" w14:textId="25D909B9" w:rsidR="007A4E4A" w:rsidRPr="007A4E4A"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TAEOB.6.</w:t>
            </w:r>
            <w:r w:rsidR="00F702B7" w:rsidRPr="007A4E4A">
              <w:rPr>
                <w:rFonts w:ascii="Arial" w:eastAsia="Times New Roman" w:hAnsi="Arial" w:cs="Arial"/>
                <w:bCs/>
                <w:lang w:eastAsia="tr-TR"/>
              </w:rPr>
              <w:t>a. Yazma</w:t>
            </w:r>
            <w:r w:rsidRPr="007A4E4A">
              <w:rPr>
                <w:rFonts w:ascii="Arial" w:eastAsia="Times New Roman" w:hAnsi="Arial" w:cs="Arial"/>
                <w:bCs/>
                <w:lang w:eastAsia="tr-TR"/>
              </w:rPr>
              <w:t xml:space="preserve"> için uygun oturma pozisyonu alır.</w:t>
            </w:r>
          </w:p>
          <w:p w14:paraId="76551FD1" w14:textId="5339DD0A" w:rsidR="0046624C" w:rsidRPr="00CC21AC" w:rsidRDefault="007A4E4A" w:rsidP="007A4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TAEOB.6.b. İstenilen nitelikte yazar ve çizer.</w:t>
            </w:r>
          </w:p>
        </w:tc>
      </w:tr>
      <w:tr w:rsidR="0046624C" w14:paraId="7C12C05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CED9968"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MAB.3. Matematiksel olgu, olay ve nesneleri yorumlayabilme</w:t>
            </w:r>
          </w:p>
          <w:p w14:paraId="1222F590"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MAB.3.a. Matematiksel olgu ve olayları farklı materyaller/semboller kullanarak ifade eder.</w:t>
            </w:r>
          </w:p>
          <w:p w14:paraId="6233536D"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MAB.3.b. Geometrik şekillerin farklı biçimsel özelliklere sahip örneklerini oluşturur.</w:t>
            </w:r>
          </w:p>
          <w:p w14:paraId="66146CB0"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MAB.3.c. Nesne/varlıkların konum, şekil gibi matematiksel özelliklerini farklı yollarla ifade eder.</w:t>
            </w:r>
          </w:p>
          <w:p w14:paraId="389A91F3"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MAB.11. Araştırılabilecek problemler belirleyebilme</w:t>
            </w:r>
          </w:p>
          <w:p w14:paraId="1CDDF457"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 11.a. Günlük hayattan araştırılabilecek bir problemi söyler.</w:t>
            </w:r>
          </w:p>
          <w:p w14:paraId="09F37803"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 11.b Günlük hayatta karşılaştığı bir problemi kendi cümleleriyle ifade eder.</w:t>
            </w:r>
          </w:p>
          <w:p w14:paraId="5C4FCCBA"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MAB.12. Elde ettiği/eriştiği verileri düzenleyebilme</w:t>
            </w:r>
          </w:p>
          <w:p w14:paraId="7C6DD9E7"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 12.a. Problemi cevaplamak için veri toplanacak kaynakları söyler.</w:t>
            </w:r>
          </w:p>
          <w:p w14:paraId="1D4D670F"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 12.b. Veri toplar.</w:t>
            </w:r>
          </w:p>
          <w:p w14:paraId="3D7772E8"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 12.c. Elde ettiği verilerin somut modelini oluşturur.</w:t>
            </w:r>
          </w:p>
          <w:p w14:paraId="2A7FFA8F"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MAB.13.Poblemlerin çözümüne yönelik bulgulara ulaşabilme</w:t>
            </w:r>
          </w:p>
          <w:p w14:paraId="0ABC1658"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MAB.13.a. Elde ettiği/eriştiği verileri analiz etmek için ne yapması gerektiğini söyler.</w:t>
            </w:r>
          </w:p>
          <w:p w14:paraId="6CB1F200"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MAB.13.b. Elde ettiği/ulaştığı verileri analiz eder.</w:t>
            </w:r>
          </w:p>
          <w:p w14:paraId="019DE782"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MAB.14.Problemlerin çözümüne ilişkin bulguları yorumlayabilme</w:t>
            </w:r>
          </w:p>
          <w:p w14:paraId="21C7234C" w14:textId="77777777" w:rsidR="00A32164" w:rsidRPr="00A32164"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MAB.14.a. Ulaştığı sonuçları çeşitli yollarla ifade eder.</w:t>
            </w:r>
          </w:p>
          <w:p w14:paraId="70D37A96" w14:textId="6FA1CF82" w:rsidR="0046624C" w:rsidRPr="00CC21AC" w:rsidRDefault="00A32164" w:rsidP="00A321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MAB.14.b. Elde ettiği sonuçlara ilişkin görüşlerini söyler.</w:t>
            </w:r>
          </w:p>
        </w:tc>
      </w:tr>
      <w:tr w:rsidR="0046624C" w14:paraId="4762038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4AED69FF" w14:textId="77777777" w:rsidR="00F84E91" w:rsidRPr="00F84E91" w:rsidRDefault="00F84E91" w:rsidP="00F84E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SAB.8.Yakın çevresinde oluşan gruplarla (oyun, etkinlik, proje vb.) sosyal temas oluşturabilme</w:t>
            </w:r>
          </w:p>
          <w:p w14:paraId="1108352E" w14:textId="77777777" w:rsidR="00F84E91" w:rsidRPr="00F84E91" w:rsidRDefault="00F84E91" w:rsidP="00F84E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SAB.8.a. Dâhil olduğu oyun/etkinlik/proje grup çalışmalarında iletişimi başlatır.</w:t>
            </w:r>
          </w:p>
          <w:p w14:paraId="02ECDB83" w14:textId="77777777" w:rsidR="00F84E91" w:rsidRPr="00F84E91" w:rsidRDefault="00F84E91" w:rsidP="00F84E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SAB.8.b. Dâhil olduğu grubun amaçları doğrultusunda yapılacak çalışmalar hakkında görüşlerini söyler.</w:t>
            </w:r>
          </w:p>
          <w:p w14:paraId="53ADF419" w14:textId="77777777" w:rsidR="00F84E91" w:rsidRPr="00F84E91" w:rsidRDefault="00F84E91" w:rsidP="00F84E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SAB.8.c. Grup içi iletişimi artırmaya yönelik etkinliklere katılır.</w:t>
            </w:r>
          </w:p>
          <w:p w14:paraId="537A562C" w14:textId="77777777" w:rsidR="00F84E91" w:rsidRPr="00F84E91" w:rsidRDefault="00F84E91" w:rsidP="00F84E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SAB.21. Toplumsal yaşama yönelik merak ettiği konuyu sorgulayabilme</w:t>
            </w:r>
          </w:p>
          <w:p w14:paraId="3A2F65D2" w14:textId="1748C6D4" w:rsidR="0046624C" w:rsidRPr="00CC21AC" w:rsidRDefault="00F84E91" w:rsidP="00F84E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SAB.21.a. Farklı toplumların özel gün, yemek, giysi, müzik gibi kültürel özelliklerini kendi kültürüyle karşılaştırır.</w:t>
            </w:r>
          </w:p>
        </w:tc>
      </w:tr>
      <w:tr w:rsidR="0046624C" w14:paraId="63F11E5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14C892FC" w14:textId="77777777" w:rsidR="00E63BB8" w:rsidRPr="00E63BB8" w:rsidRDefault="00E63BB8" w:rsidP="00E63BB8">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MYB.1. Müziksel deneyimlerinden yola çıkarak müziksel ürün ortaya koyabilme</w:t>
            </w:r>
          </w:p>
          <w:p w14:paraId="6DBB9B05" w14:textId="77777777" w:rsidR="00E63BB8" w:rsidRPr="00E63BB8" w:rsidRDefault="00E63BB8" w:rsidP="00E63BB8">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MYB.1.b. Planlı ya da doğaçlama çocuk şarkıları/çocuk şarkısı formları üretir.</w:t>
            </w:r>
          </w:p>
          <w:p w14:paraId="513707FA" w14:textId="77777777" w:rsidR="00E63BB8" w:rsidRPr="00E63BB8" w:rsidRDefault="00E63BB8" w:rsidP="00E63BB8">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lastRenderedPageBreak/>
              <w:t>MYB.1.ç. Grupla uyum içerisinde müzikli oyun veya dramatizasyon üretir.</w:t>
            </w:r>
          </w:p>
          <w:p w14:paraId="4739D0B8" w14:textId="77777777" w:rsidR="00E63BB8" w:rsidRPr="00E63BB8" w:rsidRDefault="00E63BB8" w:rsidP="00E63BB8">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MYB.2. Ürettiği müziksel ürünlerini sergileyebilme</w:t>
            </w:r>
          </w:p>
          <w:p w14:paraId="100906F4" w14:textId="77777777" w:rsidR="00E63BB8" w:rsidRPr="00E63BB8" w:rsidRDefault="00E63BB8" w:rsidP="00E63BB8">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MYB.2.b. Planlı veya doğaçlama ürettiği çocuk şarkısını/çocuk şarkısı formunu söyler.</w:t>
            </w:r>
          </w:p>
          <w:p w14:paraId="79AFAF9D" w14:textId="455C6587" w:rsidR="0046624C" w:rsidRPr="00CC21AC" w:rsidRDefault="00E63BB8" w:rsidP="00E63BB8">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MYB.2.ç. Planlı veya doğaçlama ürettiği müzikli oyunu veya dramatizasyonu sunar.</w:t>
            </w:r>
          </w:p>
        </w:tc>
      </w:tr>
      <w:tr w:rsidR="0046624C" w14:paraId="5FD552B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56C725D8" w14:textId="77777777" w:rsidR="00807B6B" w:rsidRPr="00807B6B"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HSAB.5. Kişisel ve genel alanın farkında olarak hareket edebilme</w:t>
            </w:r>
          </w:p>
          <w:p w14:paraId="3103A3FD" w14:textId="19A286DE" w:rsidR="00807B6B" w:rsidRPr="00807B6B"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HSAB.5.</w:t>
            </w:r>
            <w:r w:rsidR="00F702B7" w:rsidRPr="00807B6B">
              <w:rPr>
                <w:rFonts w:ascii="Arial" w:eastAsia="Times New Roman" w:hAnsi="Arial" w:cs="Arial"/>
                <w:bCs/>
                <w:lang w:eastAsia="tr-TR"/>
              </w:rPr>
              <w:t>c. Hareketlerinde</w:t>
            </w:r>
            <w:r w:rsidRPr="00807B6B">
              <w:rPr>
                <w:rFonts w:ascii="Arial" w:eastAsia="Times New Roman" w:hAnsi="Arial" w:cs="Arial"/>
                <w:bCs/>
                <w:lang w:eastAsia="tr-TR"/>
              </w:rPr>
              <w:t xml:space="preserve"> kişisel sınırlara dikkat eder.</w:t>
            </w:r>
          </w:p>
          <w:p w14:paraId="73B6F68D" w14:textId="77777777" w:rsidR="00807B6B" w:rsidRPr="00807B6B"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HSAB.6. Eşle/grupla ahenk içinde hareket örüntüleri sergileyebilme</w:t>
            </w:r>
          </w:p>
          <w:p w14:paraId="4D1D70AA" w14:textId="77777777" w:rsidR="00807B6B" w:rsidRPr="00807B6B"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HSAB.6.ç. Grup çalışmalarında hareketi grupla aynı yönde yapar.</w:t>
            </w:r>
          </w:p>
          <w:p w14:paraId="7D7803E5" w14:textId="77777777" w:rsidR="00807B6B" w:rsidRPr="00807B6B"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HSAB.6.d. Grup çalışmalarında hareketi farklı yönlerde yapar.</w:t>
            </w:r>
          </w:p>
          <w:p w14:paraId="003A55BE" w14:textId="77777777" w:rsidR="00807B6B" w:rsidRPr="00807B6B"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HSAB.6.e. Grup çalışmalarında hareketi eş zamanlı yapar.</w:t>
            </w:r>
          </w:p>
          <w:p w14:paraId="58F7FCB7" w14:textId="77777777" w:rsidR="00807B6B" w:rsidRPr="00807B6B"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HSAB.6.f. Grup içinde sorumlu olduğu hareketi yapar.</w:t>
            </w:r>
          </w:p>
          <w:p w14:paraId="3CA6D625" w14:textId="77777777" w:rsidR="00807B6B" w:rsidRPr="00807B6B"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HSAB.14. Hareketli oyunlarda liderliği deneyimleme</w:t>
            </w:r>
          </w:p>
          <w:p w14:paraId="67720D40" w14:textId="77777777" w:rsidR="00807B6B" w:rsidRPr="00807B6B"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HSAB.14.a. Liderlik yapmaya istekli olur.</w:t>
            </w:r>
          </w:p>
          <w:p w14:paraId="243D543C" w14:textId="1D7338DA" w:rsidR="0046624C" w:rsidRPr="00CC21AC" w:rsidRDefault="00807B6B" w:rsidP="00807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HSAB.14.b. Alınan kararları uygular.</w:t>
            </w:r>
          </w:p>
        </w:tc>
      </w:tr>
      <w:tr w:rsidR="0046624C" w14:paraId="2B2718C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4B6E6150" w14:textId="77777777" w:rsidR="00A855CD" w:rsidRPr="00A855CD" w:rsidRDefault="00A855CD" w:rsidP="00A855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SNAB.2. Sanat eseri inceleyebilme</w:t>
            </w:r>
          </w:p>
          <w:p w14:paraId="649825A8" w14:textId="77777777" w:rsidR="00A855CD" w:rsidRPr="00A855CD" w:rsidRDefault="00A855CD" w:rsidP="00A855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SNAB.2.ğ. Drama etkinliğinde geçen konu, durum ya da hikâyeye yönelik duygu ve düşüncelerini ifade eder.</w:t>
            </w:r>
          </w:p>
          <w:p w14:paraId="3BE997F1" w14:textId="77777777" w:rsidR="00A855CD" w:rsidRPr="00A855CD" w:rsidRDefault="00A855CD" w:rsidP="00A855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SNAB.2.h.  Drama etkinliğinde geçen konu, durum ya da hikâyeye yönelik duygu ve düşüncelerinin nedenlerini açıklar.</w:t>
            </w:r>
          </w:p>
          <w:p w14:paraId="0B76C056" w14:textId="77777777" w:rsidR="00A855CD" w:rsidRPr="00A855CD" w:rsidRDefault="00A855CD" w:rsidP="00A855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SNAB.4. Sanat etkinliği uygulayabilme</w:t>
            </w:r>
          </w:p>
          <w:p w14:paraId="65BD572A" w14:textId="77777777" w:rsidR="00A855CD" w:rsidRPr="00A855CD" w:rsidRDefault="00A855CD" w:rsidP="00A855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SNAB.4.d. Sanat etkinliklerinde yaratıcı ürünler oluşturur.</w:t>
            </w:r>
          </w:p>
          <w:p w14:paraId="496E650A" w14:textId="2BC5E1BE" w:rsidR="0046624C" w:rsidRPr="00CC21AC" w:rsidRDefault="00A855CD" w:rsidP="00A855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SNAB.4.e. Drama etkinliklerinde yaratıcı performans sergiler.</w:t>
            </w:r>
          </w:p>
        </w:tc>
      </w:tr>
      <w:tr w:rsidR="0046624C" w14:paraId="04BC0D7C"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5FB10BDF" w14:textId="498145D9" w:rsidR="00D50178" w:rsidRPr="00D50178" w:rsidRDefault="00D50178" w:rsidP="00D501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50178">
              <w:rPr>
                <w:rFonts w:ascii="Arial" w:eastAsia="Times New Roman" w:hAnsi="Arial" w:cs="Arial"/>
                <w:bCs/>
                <w:lang w:eastAsia="tr-TR"/>
              </w:rPr>
              <w:t>FAB.</w:t>
            </w:r>
            <w:proofErr w:type="gramEnd"/>
            <w:r w:rsidRPr="00D50178">
              <w:rPr>
                <w:rFonts w:ascii="Arial" w:eastAsia="Times New Roman" w:hAnsi="Arial" w:cs="Arial"/>
                <w:bCs/>
                <w:lang w:eastAsia="tr-TR"/>
              </w:rPr>
              <w:t xml:space="preserve">10. </w:t>
            </w:r>
            <w:r w:rsidR="00F702B7" w:rsidRPr="00D50178">
              <w:rPr>
                <w:rFonts w:ascii="Arial" w:eastAsia="Times New Roman" w:hAnsi="Arial" w:cs="Arial"/>
                <w:bCs/>
                <w:lang w:eastAsia="tr-TR"/>
              </w:rPr>
              <w:t>Fenne</w:t>
            </w:r>
            <w:r w:rsidRPr="00D50178">
              <w:rPr>
                <w:rFonts w:ascii="Arial" w:eastAsia="Times New Roman" w:hAnsi="Arial" w:cs="Arial"/>
                <w:bCs/>
                <w:lang w:eastAsia="tr-TR"/>
              </w:rPr>
              <w:t xml:space="preserve"> yönelik günlük hayatla ilişki olay, olgu ve/veya durumlara yönelik bilimsel sorgulama yapabilme</w:t>
            </w:r>
          </w:p>
          <w:p w14:paraId="262155E9" w14:textId="77777777" w:rsidR="00D50178" w:rsidRPr="00D50178" w:rsidRDefault="00D50178" w:rsidP="00D501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50178">
              <w:rPr>
                <w:rFonts w:ascii="Arial" w:eastAsia="Times New Roman" w:hAnsi="Arial" w:cs="Arial"/>
                <w:bCs/>
                <w:lang w:eastAsia="tr-TR"/>
              </w:rPr>
              <w:t>FAB.</w:t>
            </w:r>
            <w:proofErr w:type="gramEnd"/>
            <w:r w:rsidRPr="00D50178">
              <w:rPr>
                <w:rFonts w:ascii="Arial" w:eastAsia="Times New Roman" w:hAnsi="Arial" w:cs="Arial"/>
                <w:bCs/>
                <w:lang w:eastAsia="tr-TR"/>
              </w:rPr>
              <w:t>10.a. Sürdürülebilir bir hayat için bitkilerin önemine yönelik sorular sorar.</w:t>
            </w:r>
          </w:p>
          <w:p w14:paraId="67E994B3" w14:textId="59DA7613" w:rsidR="00D50178" w:rsidRPr="00D50178" w:rsidRDefault="00D50178" w:rsidP="00D501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50178">
              <w:rPr>
                <w:rFonts w:ascii="Arial" w:eastAsia="Times New Roman" w:hAnsi="Arial" w:cs="Arial"/>
                <w:bCs/>
                <w:lang w:eastAsia="tr-TR"/>
              </w:rPr>
              <w:t>FAB.</w:t>
            </w:r>
            <w:proofErr w:type="gramEnd"/>
            <w:r w:rsidRPr="00D50178">
              <w:rPr>
                <w:rFonts w:ascii="Arial" w:eastAsia="Times New Roman" w:hAnsi="Arial" w:cs="Arial"/>
                <w:bCs/>
                <w:lang w:eastAsia="tr-TR"/>
              </w:rPr>
              <w:t xml:space="preserve">10.b. Tasarladığı basit modeli gerçek hayattaki karşılığı </w:t>
            </w:r>
            <w:r w:rsidR="00F702B7" w:rsidRPr="00D50178">
              <w:rPr>
                <w:rFonts w:ascii="Arial" w:eastAsia="Times New Roman" w:hAnsi="Arial" w:cs="Arial"/>
                <w:bCs/>
                <w:lang w:eastAsia="tr-TR"/>
              </w:rPr>
              <w:t>ile</w:t>
            </w:r>
            <w:r w:rsidRPr="00D50178">
              <w:rPr>
                <w:rFonts w:ascii="Arial" w:eastAsia="Times New Roman" w:hAnsi="Arial" w:cs="Arial"/>
                <w:bCs/>
                <w:lang w:eastAsia="tr-TR"/>
              </w:rPr>
              <w:t xml:space="preserve"> değerlendirerek fikirlerini açıklar.</w:t>
            </w:r>
          </w:p>
          <w:p w14:paraId="06FA74B1" w14:textId="64FE3928" w:rsidR="00D50178" w:rsidRPr="00D50178" w:rsidRDefault="00D50178" w:rsidP="00D501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50178">
              <w:rPr>
                <w:rFonts w:ascii="Arial" w:eastAsia="Times New Roman" w:hAnsi="Arial" w:cs="Arial"/>
                <w:bCs/>
                <w:lang w:eastAsia="tr-TR"/>
              </w:rPr>
              <w:t>FAB.</w:t>
            </w:r>
            <w:proofErr w:type="gramEnd"/>
            <w:r w:rsidRPr="00D50178">
              <w:rPr>
                <w:rFonts w:ascii="Arial" w:eastAsia="Times New Roman" w:hAnsi="Arial" w:cs="Arial"/>
                <w:bCs/>
                <w:lang w:eastAsia="tr-TR"/>
              </w:rPr>
              <w:t xml:space="preserve">10.c. </w:t>
            </w:r>
            <w:r w:rsidR="00F702B7" w:rsidRPr="00D50178">
              <w:rPr>
                <w:rFonts w:ascii="Arial" w:eastAsia="Times New Roman" w:hAnsi="Arial" w:cs="Arial"/>
                <w:bCs/>
                <w:lang w:eastAsia="tr-TR"/>
              </w:rPr>
              <w:t>Fenne</w:t>
            </w:r>
            <w:r w:rsidRPr="00D50178">
              <w:rPr>
                <w:rFonts w:ascii="Arial" w:eastAsia="Times New Roman" w:hAnsi="Arial" w:cs="Arial"/>
                <w:bCs/>
                <w:lang w:eastAsia="tr-TR"/>
              </w:rPr>
              <w:t xml:space="preserve"> yönelik günlük hayatla ilişkili olaylara/olgulara yönelik basit düzeyde araştırmalar yürütür. </w:t>
            </w:r>
          </w:p>
          <w:p w14:paraId="515B5FB9" w14:textId="77777777" w:rsidR="00D50178" w:rsidRPr="00D50178" w:rsidRDefault="00D50178" w:rsidP="00D501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50178">
              <w:rPr>
                <w:rFonts w:ascii="Arial" w:eastAsia="Times New Roman" w:hAnsi="Arial" w:cs="Arial"/>
                <w:bCs/>
                <w:lang w:eastAsia="tr-TR"/>
              </w:rPr>
              <w:t>FAB.</w:t>
            </w:r>
            <w:proofErr w:type="gramEnd"/>
            <w:r w:rsidRPr="00D50178">
              <w:rPr>
                <w:rFonts w:ascii="Arial" w:eastAsia="Times New Roman" w:hAnsi="Arial" w:cs="Arial"/>
                <w:bCs/>
                <w:lang w:eastAsia="tr-TR"/>
              </w:rPr>
              <w:t>10.ç. Çeşitli canlıların hayat döngülerini farklı kaynaklardan araştırarak sorgular.</w:t>
            </w:r>
          </w:p>
          <w:p w14:paraId="3974299A" w14:textId="77777777" w:rsidR="00D50178" w:rsidRPr="00D50178" w:rsidRDefault="00D50178" w:rsidP="00D501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50178">
              <w:rPr>
                <w:rFonts w:ascii="Arial" w:eastAsia="Times New Roman" w:hAnsi="Arial" w:cs="Arial"/>
                <w:bCs/>
                <w:lang w:eastAsia="tr-TR"/>
              </w:rPr>
              <w:t>FAB.</w:t>
            </w:r>
            <w:proofErr w:type="gramEnd"/>
            <w:r w:rsidRPr="00D50178">
              <w:rPr>
                <w:rFonts w:ascii="Arial" w:eastAsia="Times New Roman" w:hAnsi="Arial" w:cs="Arial"/>
                <w:bCs/>
                <w:lang w:eastAsia="tr-TR"/>
              </w:rPr>
              <w:t>10.d. Tanıdık/bilindik malzemelerin yeniden kullanılabileceği olası alanları açıklar.</w:t>
            </w:r>
          </w:p>
          <w:p w14:paraId="00241EBE" w14:textId="386CDA47" w:rsidR="0046624C" w:rsidRPr="00CC21AC" w:rsidRDefault="00D50178" w:rsidP="00D501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50178">
              <w:rPr>
                <w:rFonts w:ascii="Arial" w:eastAsia="Times New Roman" w:hAnsi="Arial" w:cs="Arial"/>
                <w:bCs/>
                <w:lang w:eastAsia="tr-TR"/>
              </w:rPr>
              <w:t>FAB.</w:t>
            </w:r>
            <w:proofErr w:type="gramEnd"/>
            <w:r w:rsidRPr="00D50178">
              <w:rPr>
                <w:rFonts w:ascii="Arial" w:eastAsia="Times New Roman" w:hAnsi="Arial" w:cs="Arial"/>
                <w:bCs/>
                <w:lang w:eastAsia="tr-TR"/>
              </w:rPr>
              <w:t>10.e. Doğal kaynakların sürdürülebilirliği için kişisel kullanımı hakkındaki görüşlerini akranlarına açıklar.</w:t>
            </w:r>
          </w:p>
        </w:tc>
      </w:tr>
      <w:tr w:rsidR="0046624C" w14:paraId="40FBF7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5839EB12" w14:textId="211A8336"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İÇERİK ÇERÇEVESİ</w:t>
            </w:r>
          </w:p>
        </w:tc>
      </w:tr>
      <w:tr w:rsidR="0046624C" w14:paraId="181F4DF4"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E2838FE" w14:textId="0C5AE532" w:rsidR="0046624C" w:rsidRPr="00E55C2D" w:rsidRDefault="0080495A"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Hareketli-hareketsiz/ Hızlı-yavaş/ Derin-sığ/</w:t>
            </w:r>
            <w:r w:rsidR="005A7006">
              <w:rPr>
                <w:rFonts w:ascii="Arial" w:eastAsia="Times New Roman" w:hAnsi="Arial" w:cs="Arial"/>
                <w:bCs/>
                <w:lang w:eastAsia="tr-TR"/>
              </w:rPr>
              <w:t xml:space="preserve"> Beşgen/ Altıgen/ Çıkarma işlemi</w:t>
            </w:r>
            <w:r w:rsidR="00055C07">
              <w:rPr>
                <w:rFonts w:ascii="Arial" w:eastAsia="Times New Roman" w:hAnsi="Arial" w:cs="Arial"/>
                <w:bCs/>
                <w:lang w:eastAsia="tr-TR"/>
              </w:rPr>
              <w:t>/ Eş ses/ Eş anlam</w:t>
            </w:r>
          </w:p>
        </w:tc>
      </w:tr>
      <w:tr w:rsidR="0046624C" w14:paraId="0BB71819"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17DBD4BB" w14:textId="1D1D64FB" w:rsidR="0046624C" w:rsidRDefault="00BD3425"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E24199">
              <w:rPr>
                <w:rFonts w:ascii="Arial" w:eastAsia="Times New Roman" w:hAnsi="Arial" w:cs="Arial"/>
                <w:b/>
                <w:color w:val="FF0000"/>
                <w:lang w:eastAsia="tr-TR"/>
              </w:rPr>
              <w:t>ÖĞRENME KANITLARI</w:t>
            </w:r>
          </w:p>
          <w:p w14:paraId="4E4A193D" w14:textId="0BB7B153" w:rsidR="009349AF" w:rsidRPr="00E24199" w:rsidRDefault="009349AF"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color w:val="FF0000"/>
                <w:lang w:eastAsia="tr-TR"/>
              </w:rPr>
              <w:t>(DEĞERLENDİRME</w:t>
            </w:r>
            <w:r w:rsidR="003F7FF6">
              <w:rPr>
                <w:rFonts w:ascii="Arial" w:eastAsia="Times New Roman" w:hAnsi="Arial" w:cs="Arial"/>
                <w:b/>
                <w:color w:val="FF0000"/>
                <w:lang w:eastAsia="tr-TR"/>
              </w:rPr>
              <w:t>)</w:t>
            </w:r>
          </w:p>
        </w:tc>
      </w:tr>
      <w:tr w:rsidR="0046624C" w14:paraId="20DDE86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46624C" w:rsidRPr="00241A96" w:rsidRDefault="00B41FFE" w:rsidP="00EA082D">
            <w:pPr>
              <w:spacing w:line="276" w:lineRule="auto"/>
              <w:rPr>
                <w:rFonts w:ascii="Arial" w:eastAsia="Times New Roman" w:hAnsi="Arial" w:cs="Arial"/>
                <w:bCs w:val="0"/>
                <w:lang w:eastAsia="tr-TR"/>
              </w:rPr>
            </w:pPr>
            <w:r>
              <w:rPr>
                <w:rFonts w:ascii="Arial" w:eastAsia="Times New Roman" w:hAnsi="Arial" w:cs="Arial"/>
                <w:bCs w:val="0"/>
                <w:lang w:eastAsia="tr-TR"/>
              </w:rPr>
              <w:t>ÇOCUKLAR YÖNÜNDEN DEĞERLENDİRME</w:t>
            </w:r>
          </w:p>
        </w:tc>
        <w:tc>
          <w:tcPr>
            <w:tcW w:w="7200" w:type="dxa"/>
          </w:tcPr>
          <w:p w14:paraId="2111A24B" w14:textId="77777777" w:rsidR="0046624C" w:rsidRDefault="00C50DA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Alan </w:t>
            </w:r>
            <w:r w:rsidR="00496BD6">
              <w:rPr>
                <w:rFonts w:ascii="Arial" w:eastAsia="Times New Roman" w:hAnsi="Arial" w:cs="Arial"/>
                <w:bCs/>
                <w:lang w:eastAsia="tr-TR"/>
              </w:rPr>
              <w:t xml:space="preserve">Becerileri, Sosyal Duygusal Öğrenme Becerileri, Kavramsal Beceriler, </w:t>
            </w:r>
            <w:r w:rsidR="00DE3FC7">
              <w:rPr>
                <w:rFonts w:ascii="Arial" w:eastAsia="Times New Roman" w:hAnsi="Arial" w:cs="Arial"/>
                <w:bCs/>
                <w:lang w:eastAsia="tr-TR"/>
              </w:rPr>
              <w:t>Okuryazarlık Becerileri, Değerler, Eğilimler dikkate alınarak hazırlanmalıdır.</w:t>
            </w:r>
          </w:p>
          <w:p w14:paraId="294D9871" w14:textId="4C16C99C" w:rsidR="005C1434" w:rsidRPr="00CC21AC" w:rsidRDefault="00DE3FC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Ayrıca,</w:t>
            </w:r>
            <w:r w:rsidR="00CD786B">
              <w:rPr>
                <w:rFonts w:ascii="Arial" w:eastAsia="Times New Roman" w:hAnsi="Arial" w:cs="Arial"/>
                <w:bCs/>
                <w:lang w:eastAsia="tr-TR"/>
              </w:rPr>
              <w:t xml:space="preserve"> etkinlik değerlendirme soruları, </w:t>
            </w:r>
            <w:proofErr w:type="spellStart"/>
            <w:r w:rsidR="007404FA">
              <w:rPr>
                <w:rFonts w:ascii="Arial" w:eastAsia="Times New Roman" w:hAnsi="Arial" w:cs="Arial"/>
                <w:bCs/>
                <w:lang w:eastAsia="tr-TR"/>
              </w:rPr>
              <w:t>informel</w:t>
            </w:r>
            <w:proofErr w:type="spellEnd"/>
            <w:r w:rsidR="007404FA">
              <w:rPr>
                <w:rFonts w:ascii="Arial" w:eastAsia="Times New Roman" w:hAnsi="Arial" w:cs="Arial"/>
                <w:bCs/>
                <w:lang w:eastAsia="tr-TR"/>
              </w:rPr>
              <w:t xml:space="preserve"> notlar, </w:t>
            </w:r>
            <w:r w:rsidR="00C00D31">
              <w:rPr>
                <w:rFonts w:ascii="Arial" w:eastAsia="Times New Roman" w:hAnsi="Arial" w:cs="Arial"/>
                <w:bCs/>
                <w:lang w:eastAsia="tr-TR"/>
              </w:rPr>
              <w:t>anekdot</w:t>
            </w:r>
            <w:r w:rsidR="007404FA">
              <w:rPr>
                <w:rFonts w:ascii="Arial" w:eastAsia="Times New Roman" w:hAnsi="Arial" w:cs="Arial"/>
                <w:bCs/>
                <w:lang w:eastAsia="tr-TR"/>
              </w:rPr>
              <w:t xml:space="preserve"> kayıtları, beceri gözlem formları</w:t>
            </w:r>
            <w:r w:rsidR="00792B82">
              <w:rPr>
                <w:rFonts w:ascii="Arial" w:eastAsia="Times New Roman" w:hAnsi="Arial" w:cs="Arial"/>
                <w:bCs/>
                <w:lang w:eastAsia="tr-TR"/>
              </w:rPr>
              <w:t>,</w:t>
            </w:r>
            <w:r w:rsidR="00C00D31">
              <w:rPr>
                <w:rFonts w:ascii="Arial" w:eastAsia="Times New Roman" w:hAnsi="Arial" w:cs="Arial"/>
                <w:bCs/>
                <w:lang w:eastAsia="tr-TR"/>
              </w:rPr>
              <w:t xml:space="preserve"> beceri edinim raporu,</w:t>
            </w:r>
            <w:r w:rsidR="00792B82">
              <w:rPr>
                <w:rFonts w:ascii="Arial" w:eastAsia="Times New Roman" w:hAnsi="Arial" w:cs="Arial"/>
                <w:bCs/>
                <w:lang w:eastAsia="tr-TR"/>
              </w:rPr>
              <w:t xml:space="preserve"> aylık plan kontrol çizelgesi, </w:t>
            </w:r>
            <w:r w:rsidR="00EE72A0">
              <w:rPr>
                <w:rFonts w:ascii="Arial" w:eastAsia="Times New Roman" w:hAnsi="Arial" w:cs="Arial"/>
                <w:bCs/>
                <w:lang w:eastAsia="tr-TR"/>
              </w:rPr>
              <w:t>çocukların hazırladıkları</w:t>
            </w:r>
            <w:r w:rsidR="005C1434">
              <w:rPr>
                <w:rFonts w:ascii="Arial" w:eastAsia="Times New Roman" w:hAnsi="Arial" w:cs="Arial"/>
                <w:bCs/>
                <w:lang w:eastAsia="tr-TR"/>
              </w:rPr>
              <w:t xml:space="preserve"> ürün dosyaları ve gerçekleştirdikleri </w:t>
            </w:r>
            <w:r w:rsidR="00C06A2E">
              <w:rPr>
                <w:rFonts w:ascii="Arial" w:eastAsia="Times New Roman" w:hAnsi="Arial" w:cs="Arial"/>
                <w:bCs/>
                <w:lang w:eastAsia="tr-TR"/>
              </w:rPr>
              <w:t>etkinlik hedeflerinin yer aldığı portfolyo dosya</w:t>
            </w:r>
            <w:r w:rsidR="00FF654E">
              <w:rPr>
                <w:rFonts w:ascii="Arial" w:eastAsia="Times New Roman" w:hAnsi="Arial" w:cs="Arial"/>
                <w:bCs/>
                <w:lang w:eastAsia="tr-TR"/>
              </w:rPr>
              <w:t xml:space="preserve"> içeriklerine de yer verilebilir.</w:t>
            </w:r>
          </w:p>
        </w:tc>
      </w:tr>
      <w:tr w:rsidR="0046624C" w14:paraId="37C58C69"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46624C"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PROGRAM YÖNÜNDEN DEĞERLENDİRME</w:t>
            </w:r>
          </w:p>
        </w:tc>
        <w:tc>
          <w:tcPr>
            <w:tcW w:w="7200" w:type="dxa"/>
            <w:tcBorders>
              <w:bottom w:val="single" w:sz="4" w:space="0" w:color="83CAEB" w:themeColor="accent1" w:themeTint="66"/>
            </w:tcBorders>
          </w:tcPr>
          <w:p w14:paraId="641A94E2"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0FDA0E31"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bireysel etkinliklere aktif katılım göstermiştir.</w:t>
            </w:r>
          </w:p>
          <w:p w14:paraId="5373AE0C"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grup etkinliklerine aktif katılım göstermiştir.</w:t>
            </w:r>
          </w:p>
          <w:p w14:paraId="17E8D2C3"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eğlenerek öğrenmiştir.</w:t>
            </w:r>
          </w:p>
          <w:p w14:paraId="59EA327E"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yaş ve gelişim düzeylerine uygundur.</w:t>
            </w:r>
          </w:p>
          <w:p w14:paraId="089FF9B2"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ihtiyaçlarına yöneliktir.</w:t>
            </w:r>
          </w:p>
          <w:p w14:paraId="7C3AE70B"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programdaki becerileri kazandırmada yeterlidir.</w:t>
            </w:r>
          </w:p>
          <w:p w14:paraId="7ABE98D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için belirlenen süre yeterlidir.</w:t>
            </w:r>
          </w:p>
          <w:p w14:paraId="7CFA5614"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ölçme araçları çocukların beceri edinim sürecini gözlemlemek için yeterlidir.</w:t>
            </w:r>
          </w:p>
          <w:p w14:paraId="2AC545B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Tasarlanan etkinlik ile uygulanan etkinlik birbiriyle tutarlıdır.</w:t>
            </w:r>
          </w:p>
          <w:p w14:paraId="6D10281D"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Programdaki becerilerin edinilmesi için çeşitli etkinlikler hazırlanmıştır.</w:t>
            </w:r>
          </w:p>
          <w:p w14:paraId="3F016AEB" w14:textId="3B5F14B0" w:rsidR="0046624C"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araç gereç ve materyaller uygundur</w:t>
            </w:r>
            <w:r w:rsidR="0087398F">
              <w:rPr>
                <w:rFonts w:ascii="Arial" w:eastAsia="Times New Roman" w:hAnsi="Arial" w:cs="Arial"/>
                <w:bCs/>
                <w:lang w:eastAsia="tr-TR"/>
              </w:rPr>
              <w:t>.</w:t>
            </w:r>
          </w:p>
          <w:p w14:paraId="346F9576"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349AF" w14:paraId="0F1863A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C664EF2" w14:textId="35B4D06B" w:rsidR="009349AF"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ÖĞRETMEN YÖNÜNDEN DEĞERLENDİRME</w:t>
            </w:r>
          </w:p>
        </w:tc>
        <w:tc>
          <w:tcPr>
            <w:tcW w:w="7200" w:type="dxa"/>
            <w:tcBorders>
              <w:left w:val="nil"/>
            </w:tcBorders>
          </w:tcPr>
          <w:p w14:paraId="39C09E65" w14:textId="1C7F9466" w:rsidR="0091497F" w:rsidRDefault="002F42B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w:t>
            </w:r>
            <w:r w:rsidR="00A96655">
              <w:rPr>
                <w:rFonts w:ascii="Arial" w:eastAsia="Times New Roman" w:hAnsi="Arial" w:cs="Arial"/>
                <w:bCs/>
                <w:lang w:eastAsia="tr-TR"/>
              </w:rPr>
              <w:t>k değerlendirme yapılabilir.</w:t>
            </w:r>
          </w:p>
          <w:p w14:paraId="1A59399B" w14:textId="77777777" w:rsidR="00A96655" w:rsidRPr="0091497F" w:rsidRDefault="00A96655"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Aylık planı göz önünde bulundurarak günlük planları hazırlama/seçme</w:t>
            </w:r>
          </w:p>
          <w:p w14:paraId="0AB28BC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alan becerilerini dikkate alma</w:t>
            </w:r>
          </w:p>
          <w:p w14:paraId="7EA9748F"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sosyal duygusal öğrenme becerilerini dikkate alma</w:t>
            </w:r>
          </w:p>
          <w:p w14:paraId="45E98A4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kavramsal becerileri dikkate alma</w:t>
            </w:r>
          </w:p>
          <w:p w14:paraId="2B6AE19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eğilimleri dikkate alma</w:t>
            </w:r>
          </w:p>
          <w:p w14:paraId="3E5C69B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yer alan içerik çerçevesinde belirlenen kavramları, etkinlikleri hazırlarken dikkate alma</w:t>
            </w:r>
          </w:p>
          <w:p w14:paraId="7A507CD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 kazanmaları için farklı etkinlikler hazırlama/seçme</w:t>
            </w:r>
          </w:p>
          <w:p w14:paraId="7CD29C3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değerleri dikkate alma</w:t>
            </w:r>
          </w:p>
          <w:p w14:paraId="36BF24A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okuryazarlık becerilerini dikkate alma</w:t>
            </w:r>
          </w:p>
          <w:p w14:paraId="5DEEB3B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öğretme ortamlarını etkinliklere uygun olarak düzenleme</w:t>
            </w:r>
          </w:p>
          <w:p w14:paraId="2971A6D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özel gereksinimli çocukları dikkate alma</w:t>
            </w:r>
          </w:p>
          <w:p w14:paraId="12BE179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Etkinliklere çocukların aktif katılımını sağlama</w:t>
            </w:r>
          </w:p>
          <w:p w14:paraId="7FFDC29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uygun araç, gereç ve materyalleri kullanma</w:t>
            </w:r>
          </w:p>
          <w:p w14:paraId="6446E61C" w14:textId="6D6EBFC2"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zamanı etkili yönetebilme</w:t>
            </w:r>
          </w:p>
          <w:p w14:paraId="0EF6AF4B"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Ses tonu, beden dil ve mimikleri etkin kullanma</w:t>
            </w:r>
          </w:p>
          <w:p w14:paraId="28AF920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ve ortamın değişken ihtiyaçlarına karşı uyum sağlama</w:t>
            </w:r>
          </w:p>
          <w:p w14:paraId="7282292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Etkili iletişim becerilerine sahip olma</w:t>
            </w:r>
          </w:p>
          <w:p w14:paraId="06728F4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ve deneyime açık olma</w:t>
            </w:r>
          </w:p>
          <w:p w14:paraId="73EE2CF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Materyal, bilgi, beceri, fikir ve deneyimleri meslektaşlarla paylaşma, iş birliği yapma</w:t>
            </w:r>
          </w:p>
          <w:p w14:paraId="133EF73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farklılıklarının farkında olma ve farklılıklara uygun süreçler planlama</w:t>
            </w:r>
          </w:p>
          <w:p w14:paraId="719EAE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Çocuklara fırsat eşitliği sunma </w:t>
            </w:r>
          </w:p>
          <w:p w14:paraId="6F9B52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Türkçeyi anlaşılır, akıcı ve güzel konuşma</w:t>
            </w:r>
          </w:p>
          <w:p w14:paraId="5BEF86EF" w14:textId="34BAEAD4" w:rsidR="009349A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lastRenderedPageBreak/>
              <w:t>Görev ve sorumlulukların farkında olma</w:t>
            </w:r>
          </w:p>
        </w:tc>
      </w:tr>
      <w:tr w:rsidR="0046624C" w14:paraId="2C3F74DB"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3815A200" w14:textId="14410304" w:rsidR="00744C97" w:rsidRDefault="002F3AA9"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Pr>
                <w:rFonts w:ascii="Arial" w:eastAsia="Times New Roman" w:hAnsi="Arial" w:cs="Arial"/>
                <w:b/>
                <w:color w:val="FF0000"/>
                <w:lang w:eastAsia="tr-TR"/>
              </w:rPr>
              <w:t>ÖĞRENME- ÖĞRETME YAŞANTILARI</w:t>
            </w:r>
          </w:p>
          <w:p w14:paraId="47D0B1BD" w14:textId="08657A68"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6624C" w14:paraId="476B6E9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46624C" w:rsidRPr="00241A96" w:rsidRDefault="000A6EA9" w:rsidP="00EA082D">
            <w:pPr>
              <w:spacing w:line="276" w:lineRule="auto"/>
              <w:rPr>
                <w:rFonts w:ascii="Arial" w:eastAsia="Times New Roman" w:hAnsi="Arial" w:cs="Arial"/>
                <w:bCs w:val="0"/>
                <w:lang w:eastAsia="tr-TR"/>
              </w:rPr>
            </w:pPr>
            <w:r>
              <w:rPr>
                <w:rFonts w:ascii="Arial" w:eastAsia="Times New Roman" w:hAnsi="Arial" w:cs="Arial"/>
                <w:bCs w:val="0"/>
                <w:lang w:eastAsia="tr-TR"/>
              </w:rPr>
              <w:t>TÜRKÇE ALANI</w:t>
            </w:r>
          </w:p>
        </w:tc>
        <w:tc>
          <w:tcPr>
            <w:tcW w:w="7200" w:type="dxa"/>
          </w:tcPr>
          <w:p w14:paraId="4CED51E4" w14:textId="6EB471EC" w:rsidR="000F7737" w:rsidRPr="00CC21AC" w:rsidRDefault="006B32E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32E8">
              <w:rPr>
                <w:rFonts w:ascii="Arial" w:eastAsia="Times New Roman" w:hAnsi="Arial" w:cs="Arial"/>
                <w:bCs/>
                <w:lang w:eastAsia="tr-TR"/>
              </w:rPr>
              <w:t>Çocuklar dinledikleri/izledikleri hikâye ve şiirlerden sonra duygu ve düşüncelerini ifade eder. Örneğin, anlatıdaki olay ya da karaktere benzer yaşantılarını paylaşmaları teşvik edilir (TADB.4.b, KB2.14.SB3, D6.2.1). Görsel okuma sürecinde çocuklar afiş, kitap kapağı ya da dijital materyallerle ilgili görüşlerini belirtir; görsele bakarak içerikle ilgili çıkarımda bulunmaları sağlanır (TAOB.4.a, OB4.2.SB3). Hikâyede geçen olaylara ilişkin yorum yapar ve kendi cümleleriyle yeniden ifade eder (KB2.14.SB3, OB1.3.SB3). Konuşma sürecine etki eden faktörleri değerlendirir ve gerektiğinde konuşma sürecindeki hatalarını düzeltir (TAKB.4.a, TAKB.4.b, SDB1.2.SB5). Konuşma sırasında beden dilini kullanarak duygu ve düşüncelerini destekler (TAKB.3.f, E1.4). Grup içinde konuşma yaparken başkalarının görüşlerine saygı göstererek katılım sağlar (SDB2.3.SB2). Yazma öncesi çalışmalarla uygun oturma pozisyonunu alır, kalem tutuşu ve çizim becerilerini geliştirir (TAEOB.6.a, TAEOB.6.b, OB1.3.SB3).</w:t>
            </w:r>
          </w:p>
        </w:tc>
      </w:tr>
      <w:tr w:rsidR="0046624C" w14:paraId="58CC33A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MATEMATİK ALANI</w:t>
            </w:r>
          </w:p>
        </w:tc>
        <w:tc>
          <w:tcPr>
            <w:tcW w:w="7200" w:type="dxa"/>
          </w:tcPr>
          <w:p w14:paraId="386A159F" w14:textId="766A8FE8" w:rsidR="000F7737" w:rsidRPr="00CC21AC" w:rsidRDefault="00985D55" w:rsidP="00EA082D">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5D55">
              <w:rPr>
                <w:rFonts w:ascii="Arial" w:eastAsia="Times New Roman" w:hAnsi="Arial" w:cs="Arial"/>
                <w:bCs/>
                <w:lang w:eastAsia="tr-TR"/>
              </w:rPr>
              <w:t>Çocuklar farklı materyaller kullanarak temel matematiksel olguları ifade eder; örneğin sayı, şekil ya da konum kavramlarını açıklamaya çalışırlar (MAB.3.a, KB2.14.SB2). Geometrik şekillerin çeşitli özelliklerini ayırt eder, farklı biçimlerde ürünler oluşturur (MAB.3.b, KB2.5.SB2, KB2.5.SB3). Nesne ve varlıkların mekânsal ilişkilerini tanımlar (MAB.3.c, OB1.3.SB2). Günlük yaşamla bağlantılı problemler üretir ve bu problemlere yönelik çözüm önerileri geliştirir (MAB.11.a, MAB.11.b, KB2.14.SB1). Problemlerin çözümü için veri toplar, verileri sınıflandırarak grafiksel sunumlar yapar (MAB.12.a, MAB.12.b, MAB.12.c, KB2.2.SB3, KB2.6.SB4). Elde ettiği sonuçları grup içinde paylaşır ve düşüncelerini sözel olarak ifade eder (MAB.14.a, MAB.14.b, KB2.15.SB3, SDB2.1.SB4). Grup etkinlikleri sırasında iş birliğine dayalı sorumluluk alır ve planlı davranır (D3.2.1, D3.4.4).</w:t>
            </w:r>
          </w:p>
        </w:tc>
      </w:tr>
      <w:tr w:rsidR="0046624C" w14:paraId="45BD098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FEN ALANI</w:t>
            </w:r>
          </w:p>
        </w:tc>
        <w:tc>
          <w:tcPr>
            <w:tcW w:w="7200" w:type="dxa"/>
          </w:tcPr>
          <w:p w14:paraId="36E336E0" w14:textId="01CFD731" w:rsidR="00707788" w:rsidRPr="00CC21AC" w:rsidRDefault="005F289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89C">
              <w:rPr>
                <w:rFonts w:ascii="Arial" w:eastAsia="Times New Roman" w:hAnsi="Arial" w:cs="Arial"/>
                <w:bCs/>
                <w:lang w:eastAsia="tr-TR"/>
              </w:rPr>
              <w:t xml:space="preserve">Çocuklar </w:t>
            </w:r>
            <w:proofErr w:type="spellStart"/>
            <w:r w:rsidRPr="005F289C">
              <w:rPr>
                <w:rFonts w:ascii="Arial" w:eastAsia="Times New Roman" w:hAnsi="Arial" w:cs="Arial"/>
                <w:bCs/>
                <w:lang w:eastAsia="tr-TR"/>
              </w:rPr>
              <w:t>fene</w:t>
            </w:r>
            <w:proofErr w:type="spellEnd"/>
            <w:r w:rsidRPr="005F289C">
              <w:rPr>
                <w:rFonts w:ascii="Arial" w:eastAsia="Times New Roman" w:hAnsi="Arial" w:cs="Arial"/>
                <w:bCs/>
                <w:lang w:eastAsia="tr-TR"/>
              </w:rPr>
              <w:t xml:space="preserve"> ilişkin temel kavramlar hakkında merak duydukları soruları ifade eder, araştırma ve gözlem yoluyla yanıtlar arar (</w:t>
            </w:r>
            <w:proofErr w:type="gramStart"/>
            <w:r w:rsidRPr="005F289C">
              <w:rPr>
                <w:rFonts w:ascii="Arial" w:eastAsia="Times New Roman" w:hAnsi="Arial" w:cs="Arial"/>
                <w:bCs/>
                <w:lang w:eastAsia="tr-TR"/>
              </w:rPr>
              <w:t>FAB.</w:t>
            </w:r>
            <w:proofErr w:type="gramEnd"/>
            <w:r w:rsidRPr="005F289C">
              <w:rPr>
                <w:rFonts w:ascii="Arial" w:eastAsia="Times New Roman" w:hAnsi="Arial" w:cs="Arial"/>
                <w:bCs/>
                <w:lang w:eastAsia="tr-TR"/>
              </w:rPr>
              <w:t>10.a, E1.1). Günlük yaşamda karşılaştıkları basit problemler için çözüm önerileri sunar ve bu çözümleri modelleyerek akranlarıyla paylaşır (</w:t>
            </w:r>
            <w:proofErr w:type="gramStart"/>
            <w:r w:rsidRPr="005F289C">
              <w:rPr>
                <w:rFonts w:ascii="Arial" w:eastAsia="Times New Roman" w:hAnsi="Arial" w:cs="Arial"/>
                <w:bCs/>
                <w:lang w:eastAsia="tr-TR"/>
              </w:rPr>
              <w:t>FAB.</w:t>
            </w:r>
            <w:proofErr w:type="gramEnd"/>
            <w:r w:rsidRPr="005F289C">
              <w:rPr>
                <w:rFonts w:ascii="Arial" w:eastAsia="Times New Roman" w:hAnsi="Arial" w:cs="Arial"/>
                <w:bCs/>
                <w:lang w:eastAsia="tr-TR"/>
              </w:rPr>
              <w:t>10.b, KB2.15.SB2). Tanıdık nesnelerin geri dönüşüm olanaklarını tartışır, yeniden kullanıma dair öneriler geliştirir (</w:t>
            </w:r>
            <w:proofErr w:type="gramStart"/>
            <w:r w:rsidRPr="005F289C">
              <w:rPr>
                <w:rFonts w:ascii="Arial" w:eastAsia="Times New Roman" w:hAnsi="Arial" w:cs="Arial"/>
                <w:bCs/>
                <w:lang w:eastAsia="tr-TR"/>
              </w:rPr>
              <w:t>FAB.</w:t>
            </w:r>
            <w:proofErr w:type="gramEnd"/>
            <w:r w:rsidRPr="005F289C">
              <w:rPr>
                <w:rFonts w:ascii="Arial" w:eastAsia="Times New Roman" w:hAnsi="Arial" w:cs="Arial"/>
                <w:bCs/>
                <w:lang w:eastAsia="tr-TR"/>
              </w:rPr>
              <w:t>10.d, D18.3.6). Canlıların yaşam döngülerini farklı kaynaklardan araştırır (</w:t>
            </w:r>
            <w:proofErr w:type="gramStart"/>
            <w:r w:rsidRPr="005F289C">
              <w:rPr>
                <w:rFonts w:ascii="Arial" w:eastAsia="Times New Roman" w:hAnsi="Arial" w:cs="Arial"/>
                <w:bCs/>
                <w:lang w:eastAsia="tr-TR"/>
              </w:rPr>
              <w:t>FAB.</w:t>
            </w:r>
            <w:proofErr w:type="gramEnd"/>
            <w:r w:rsidRPr="005F289C">
              <w:rPr>
                <w:rFonts w:ascii="Arial" w:eastAsia="Times New Roman" w:hAnsi="Arial" w:cs="Arial"/>
                <w:bCs/>
                <w:lang w:eastAsia="tr-TR"/>
              </w:rPr>
              <w:t>10.ç, OB1.2.SB3, KB2.6.SB3). Bilgiye erişim ve doğrulama süreçlerini uygulayarak verileri kaydeder ve değerlendirir (KB2.6.SB3, KB2.6.SB4, KB2.2.SB3). Sürdürülebilir yaşama dair fikir üretir ve paylaşır (</w:t>
            </w:r>
            <w:proofErr w:type="gramStart"/>
            <w:r w:rsidRPr="005F289C">
              <w:rPr>
                <w:rFonts w:ascii="Arial" w:eastAsia="Times New Roman" w:hAnsi="Arial" w:cs="Arial"/>
                <w:bCs/>
                <w:lang w:eastAsia="tr-TR"/>
              </w:rPr>
              <w:t>FAB.</w:t>
            </w:r>
            <w:proofErr w:type="gramEnd"/>
            <w:r w:rsidRPr="005F289C">
              <w:rPr>
                <w:rFonts w:ascii="Arial" w:eastAsia="Times New Roman" w:hAnsi="Arial" w:cs="Arial"/>
                <w:bCs/>
                <w:lang w:eastAsia="tr-TR"/>
              </w:rPr>
              <w:t>10.e, D13.3.2, SDB2.3.SB2).</w:t>
            </w:r>
          </w:p>
        </w:tc>
      </w:tr>
      <w:tr w:rsidR="0046624C" w14:paraId="1B97A27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SOSYAL ALAN</w:t>
            </w:r>
          </w:p>
        </w:tc>
        <w:tc>
          <w:tcPr>
            <w:tcW w:w="7200" w:type="dxa"/>
          </w:tcPr>
          <w:p w14:paraId="53310B9F" w14:textId="35F2E2EE" w:rsidR="0046624C" w:rsidRPr="00AF150B" w:rsidRDefault="00362406" w:rsidP="00EA082D">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150B">
              <w:rPr>
                <w:rFonts w:ascii="Arial" w:eastAsia="Times New Roman" w:hAnsi="Arial" w:cs="Arial"/>
                <w:bCs/>
                <w:lang w:eastAsia="tr-TR"/>
              </w:rPr>
              <w:t>Çocuklar grup çalışmaları ve ortak etkinliklerde aktif rol alır; grup içinde iletişim başlatır ve katkı sunar (SAB.8.a, SAB.8.b, SDB2.2.SB3, D3.4.4). İş birliği gerektiren süreçlerde farklı fikirleri anlamaya ve ortak kararlara ulaşmaya çalışır (SAB.8.c, E2.4, SDB2.1.SB4). Farklı kültürlerle ilgili öğeleri tanıyarak kendi kültürüyle karşılaştırır ve değerlendirir (SAB.21.a, KB2.14.SB1). Grup içindeki duygusal etkileşimlerde empati geliştirir (E2.1, SDB2.3.SB2). Aile bireyleriyle ilişkilerinde saygılı ve sorumlu davranır (D2.2.3).</w:t>
            </w:r>
          </w:p>
        </w:tc>
      </w:tr>
      <w:tr w:rsidR="0046624C" w14:paraId="517B0A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927D64" w:rsidRDefault="00927D64" w:rsidP="00EA082D">
            <w:pPr>
              <w:spacing w:line="276" w:lineRule="auto"/>
              <w:rPr>
                <w:rFonts w:ascii="Arial" w:eastAsia="Times New Roman" w:hAnsi="Arial" w:cs="Arial"/>
                <w:b w:val="0"/>
                <w:lang w:eastAsia="tr-TR"/>
              </w:rPr>
            </w:pPr>
            <w:r>
              <w:rPr>
                <w:rFonts w:ascii="Arial" w:eastAsia="Times New Roman" w:hAnsi="Arial" w:cs="Arial"/>
                <w:bCs w:val="0"/>
                <w:lang w:eastAsia="tr-TR"/>
              </w:rPr>
              <w:t xml:space="preserve">HAREKET VE </w:t>
            </w:r>
          </w:p>
          <w:p w14:paraId="23416177" w14:textId="40012151"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SAĞLIK ALANI</w:t>
            </w:r>
          </w:p>
        </w:tc>
        <w:tc>
          <w:tcPr>
            <w:tcW w:w="7200" w:type="dxa"/>
          </w:tcPr>
          <w:p w14:paraId="1E44D3B8" w14:textId="75F14CEE" w:rsidR="005574AB" w:rsidRPr="006954AB" w:rsidRDefault="0017576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5767">
              <w:rPr>
                <w:rFonts w:ascii="Arial" w:eastAsia="Times New Roman" w:hAnsi="Arial" w:cs="Arial"/>
                <w:bCs/>
                <w:lang w:eastAsia="tr-TR"/>
              </w:rPr>
              <w:t xml:space="preserve">Çocuklar fiziksel etkinliklerde grup kararlarına uygun hareket eder, ortak oyun kurallarına uyar (HSAB.6.ç, HSAB.6.f, HSAB.14.b, D12.2.1). </w:t>
            </w:r>
            <w:r w:rsidRPr="00175767">
              <w:rPr>
                <w:rFonts w:ascii="Arial" w:eastAsia="Times New Roman" w:hAnsi="Arial" w:cs="Arial"/>
                <w:bCs/>
                <w:lang w:eastAsia="tr-TR"/>
              </w:rPr>
              <w:lastRenderedPageBreak/>
              <w:t>Kişisel ve genel alan farkındalığı ile hareket eder, bu sırada başkalarının sınırlarına saygı gösterir (HSAB.5.c, D8.2.2, SDB1.1.SB3). Grup içinde senkronize ve yönlendirilmiş hareketlere katılır (HSAB.6.d, HSAB.6.e, SDB2.3.SB2). Liderlik rolünü deneyimleyerek karar alma sürecine katılır (HSAB.14.a, E2.5). Fiziksel faaliyetlerde kararlılık ve motivasyonla hareket eder (E1.3, D12.2.2).</w:t>
            </w:r>
          </w:p>
        </w:tc>
      </w:tr>
      <w:tr w:rsidR="0046624C" w14:paraId="62A2DC8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SANAT ALANI</w:t>
            </w:r>
          </w:p>
        </w:tc>
        <w:tc>
          <w:tcPr>
            <w:tcW w:w="7200" w:type="dxa"/>
          </w:tcPr>
          <w:p w14:paraId="00E8160F" w14:textId="2851AD59" w:rsidR="0046624C" w:rsidRPr="006954AB" w:rsidRDefault="00684E5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4E5A">
              <w:rPr>
                <w:rFonts w:ascii="Arial" w:eastAsia="Times New Roman" w:hAnsi="Arial" w:cs="Arial"/>
                <w:bCs/>
                <w:lang w:eastAsia="tr-TR"/>
              </w:rPr>
              <w:t>Çocuklar sanat etkinliklerinde duygu ve düşüncelerini ifade ederken hem bireysel hem grup çalışmalarında aktif rol alır (SNAB.2.ğ, SDB1.2.SB4). İfade ettikleri düşüncelerin nedenlerini tartışır ve akranlarıyla paylaşır (SNAB.2.h, KB2.14.SB3). Farklı materyallerle yaratıcı ürünler tasarlar; süreç boyunca plan yapar ve özgün fikirlerini ortaya koyar (SNAB.4.d, SNAB.4.e, KB2.20.SB3, E3.2, D3.2.1). Görsel anlatım yollarını kullanarak ürünlerini sunar (OB4.4.SB1, OB4.4.SB2).</w:t>
            </w:r>
          </w:p>
        </w:tc>
      </w:tr>
      <w:tr w:rsidR="0046624C" w14:paraId="3F8EAD4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46624C" w:rsidRPr="00241A96" w:rsidRDefault="00063B36" w:rsidP="00EA082D">
            <w:pPr>
              <w:spacing w:line="276" w:lineRule="auto"/>
              <w:rPr>
                <w:rFonts w:ascii="Arial" w:eastAsia="Times New Roman" w:hAnsi="Arial" w:cs="Arial"/>
                <w:bCs w:val="0"/>
                <w:lang w:eastAsia="tr-TR"/>
              </w:rPr>
            </w:pPr>
            <w:r>
              <w:rPr>
                <w:rFonts w:ascii="Arial" w:eastAsia="Times New Roman" w:hAnsi="Arial" w:cs="Arial"/>
                <w:bCs w:val="0"/>
                <w:lang w:eastAsia="tr-TR"/>
              </w:rPr>
              <w:t>MÜZİK ALANI</w:t>
            </w:r>
          </w:p>
        </w:tc>
        <w:tc>
          <w:tcPr>
            <w:tcW w:w="7200" w:type="dxa"/>
          </w:tcPr>
          <w:p w14:paraId="4AA53929" w14:textId="2DB16FDC" w:rsidR="0046624C" w:rsidRPr="006954AB" w:rsidRDefault="00393DC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3DC5">
              <w:rPr>
                <w:rFonts w:ascii="Arial" w:eastAsia="Times New Roman" w:hAnsi="Arial" w:cs="Arial"/>
                <w:bCs/>
                <w:lang w:eastAsia="tr-TR"/>
              </w:rPr>
              <w:t>Çocuklar ritim, melodi ve şarkı formu gibi unsurları kullanarak müziksel üretimlerde bulunur (MYB.1.b, E3.3, OB4.4.SB2). Grup içinde müzikli oyunlara ve dramatizasyonlara katılarak ortak çalışma ve yaratıcı düşünme becerilerini geliştirir (MYB.1.ç, MYB.2.b, MYB.2.ç, SDB2.2.SB3, D4.4.1). Müzikal etkinliklerde fikir geliştirir, performans sergiler ve kendini ifade eder (KB2.20.SB3, E3.2, SDB1.1.SB3).</w:t>
            </w:r>
          </w:p>
        </w:tc>
      </w:tr>
      <w:tr w:rsidR="0046624C" w14:paraId="755416F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46624C" w:rsidRPr="00241A96" w:rsidRDefault="0046624C" w:rsidP="00EA082D">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6624C" w14:paraId="779F1C0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9F488A2" w14:textId="051867F3" w:rsidR="0046624C" w:rsidRDefault="008B0E7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Bütünsel Eğitim ve Beceri Dönüşüm </w:t>
            </w:r>
            <w:r w:rsidR="00293684">
              <w:rPr>
                <w:rFonts w:ascii="Arial" w:eastAsia="Times New Roman" w:hAnsi="Arial" w:cs="Arial"/>
                <w:bCs/>
                <w:lang w:eastAsia="tr-TR"/>
              </w:rPr>
              <w:t>M</w:t>
            </w:r>
            <w:r>
              <w:rPr>
                <w:rFonts w:ascii="Arial" w:eastAsia="Times New Roman" w:hAnsi="Arial" w:cs="Arial"/>
                <w:bCs/>
                <w:lang w:eastAsia="tr-TR"/>
              </w:rPr>
              <w:t xml:space="preserve">odelinin sunmuş olduğu </w:t>
            </w:r>
            <w:r w:rsidR="002C69ED">
              <w:rPr>
                <w:rFonts w:ascii="Arial" w:eastAsia="Times New Roman" w:hAnsi="Arial" w:cs="Arial"/>
                <w:bCs/>
                <w:lang w:eastAsia="tr-TR"/>
              </w:rPr>
              <w:t>zenginleştirme içerikleri sayesinde çocukların,</w:t>
            </w:r>
            <w:r w:rsidR="00086D4B">
              <w:rPr>
                <w:rFonts w:ascii="Arial" w:eastAsia="Times New Roman" w:hAnsi="Arial" w:cs="Arial"/>
                <w:bCs/>
                <w:lang w:eastAsia="tr-TR"/>
              </w:rPr>
              <w:t xml:space="preserve"> öğrenme deneyimleri çeşitlendirilmiş ve derinleştirilmiştir.</w:t>
            </w:r>
          </w:p>
          <w:p w14:paraId="27DD5703" w14:textId="7F928503" w:rsidR="00086D4B" w:rsidRDefault="00295A8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öğrenme fırsatları sunarak</w:t>
            </w:r>
            <w:r w:rsidR="003A4EF2">
              <w:rPr>
                <w:rFonts w:ascii="Arial" w:eastAsia="Times New Roman" w:hAnsi="Arial" w:cs="Arial"/>
                <w:bCs/>
                <w:lang w:eastAsia="tr-TR"/>
              </w:rPr>
              <w:t xml:space="preserve"> çocukların var olan potansiyelleri</w:t>
            </w:r>
            <w:r w:rsidR="00DF2022">
              <w:rPr>
                <w:rFonts w:ascii="Arial" w:eastAsia="Times New Roman" w:hAnsi="Arial" w:cs="Arial"/>
                <w:bCs/>
                <w:lang w:eastAsia="tr-TR"/>
              </w:rPr>
              <w:t xml:space="preserve">ni </w:t>
            </w:r>
            <w:r w:rsidR="003A4EF2">
              <w:rPr>
                <w:rFonts w:ascii="Arial" w:eastAsia="Times New Roman" w:hAnsi="Arial" w:cs="Arial"/>
                <w:bCs/>
                <w:lang w:eastAsia="tr-TR"/>
              </w:rPr>
              <w:t>art</w:t>
            </w:r>
            <w:r w:rsidR="00901315">
              <w:rPr>
                <w:rFonts w:ascii="Arial" w:eastAsia="Times New Roman" w:hAnsi="Arial" w:cs="Arial"/>
                <w:bCs/>
                <w:lang w:eastAsia="tr-TR"/>
              </w:rPr>
              <w:t>ıra</w:t>
            </w:r>
            <w:r w:rsidR="003A4EF2">
              <w:rPr>
                <w:rFonts w:ascii="Arial" w:eastAsia="Times New Roman" w:hAnsi="Arial" w:cs="Arial"/>
                <w:bCs/>
                <w:lang w:eastAsia="tr-TR"/>
              </w:rPr>
              <w:t>rak geliştir</w:t>
            </w:r>
            <w:r w:rsidR="00DF2022">
              <w:rPr>
                <w:rFonts w:ascii="Arial" w:eastAsia="Times New Roman" w:hAnsi="Arial" w:cs="Arial"/>
                <w:bCs/>
                <w:lang w:eastAsia="tr-TR"/>
              </w:rPr>
              <w:t>ir.</w:t>
            </w:r>
            <w:r w:rsidR="0036472C">
              <w:rPr>
                <w:rFonts w:ascii="Arial" w:eastAsia="Times New Roman" w:hAnsi="Arial" w:cs="Arial"/>
                <w:bCs/>
                <w:lang w:eastAsia="tr-TR"/>
              </w:rPr>
              <w:t xml:space="preserve"> Çocukların bireysel ilgi</w:t>
            </w:r>
            <w:r w:rsidR="00AE60FD">
              <w:rPr>
                <w:rFonts w:ascii="Arial" w:eastAsia="Times New Roman" w:hAnsi="Arial" w:cs="Arial"/>
                <w:bCs/>
                <w:lang w:eastAsia="tr-TR"/>
              </w:rPr>
              <w:t>, yetenek ve öğrenme stillerine uygun ortam sağla</w:t>
            </w:r>
            <w:r w:rsidR="001A6945">
              <w:rPr>
                <w:rFonts w:ascii="Arial" w:eastAsia="Times New Roman" w:hAnsi="Arial" w:cs="Arial"/>
                <w:bCs/>
                <w:lang w:eastAsia="tr-TR"/>
              </w:rPr>
              <w:t>r.</w:t>
            </w:r>
          </w:p>
          <w:p w14:paraId="498BCD78" w14:textId="77777777" w:rsidR="001A6945" w:rsidRDefault="001A694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çocuğun güçlü yanlarını keşfetmesi</w:t>
            </w:r>
            <w:r w:rsidR="00D61EFB">
              <w:rPr>
                <w:rFonts w:ascii="Arial" w:eastAsia="Times New Roman" w:hAnsi="Arial" w:cs="Arial"/>
                <w:bCs/>
                <w:lang w:eastAsia="tr-TR"/>
              </w:rPr>
              <w:t xml:space="preserve"> ve kendi öğrenme sürecini yönlendirmesine olanak tanır.</w:t>
            </w:r>
            <w:r w:rsidR="008131B5">
              <w:rPr>
                <w:rFonts w:ascii="Arial" w:eastAsia="Times New Roman" w:hAnsi="Arial" w:cs="Arial"/>
                <w:bCs/>
                <w:lang w:eastAsia="tr-TR"/>
              </w:rPr>
              <w:t xml:space="preserve"> Tasarlanan etkinliklerin merak uyandırma ile başlaması</w:t>
            </w:r>
            <w:r w:rsidR="0069229E">
              <w:rPr>
                <w:rFonts w:ascii="Arial" w:eastAsia="Times New Roman" w:hAnsi="Arial" w:cs="Arial"/>
                <w:bCs/>
                <w:lang w:eastAsia="tr-TR"/>
              </w:rPr>
              <w:t xml:space="preserve"> çocukların beceri edinimine </w:t>
            </w:r>
            <w:r w:rsidR="00E02107">
              <w:rPr>
                <w:rFonts w:ascii="Arial" w:eastAsia="Times New Roman" w:hAnsi="Arial" w:cs="Arial"/>
                <w:bCs/>
                <w:lang w:eastAsia="tr-TR"/>
              </w:rPr>
              <w:t>yönelik olumlu tutumlar geliştirmesine yardımcı olur.</w:t>
            </w:r>
            <w:r w:rsidR="002B315F">
              <w:rPr>
                <w:rFonts w:ascii="Arial" w:eastAsia="Times New Roman" w:hAnsi="Arial" w:cs="Arial"/>
                <w:bCs/>
                <w:lang w:eastAsia="tr-TR"/>
              </w:rPr>
              <w:t xml:space="preserve"> </w:t>
            </w:r>
            <w:r w:rsidR="00C56A7F">
              <w:rPr>
                <w:rFonts w:ascii="Arial" w:eastAsia="Times New Roman" w:hAnsi="Arial" w:cs="Arial"/>
                <w:bCs/>
                <w:lang w:eastAsia="tr-TR"/>
              </w:rPr>
              <w:t xml:space="preserve">Beceri ve kavramları mevcut programdan </w:t>
            </w:r>
            <w:r w:rsidR="00D00C8D">
              <w:rPr>
                <w:rFonts w:ascii="Arial" w:eastAsia="Times New Roman" w:hAnsi="Arial" w:cs="Arial"/>
                <w:bCs/>
                <w:lang w:eastAsia="tr-TR"/>
              </w:rPr>
              <w:t xml:space="preserve">daha geniş bir bağlamda ve aradaki </w:t>
            </w:r>
            <w:r w:rsidR="00132EA1">
              <w:rPr>
                <w:rFonts w:ascii="Arial" w:eastAsia="Times New Roman" w:hAnsi="Arial" w:cs="Arial"/>
                <w:bCs/>
                <w:lang w:eastAsia="tr-TR"/>
              </w:rPr>
              <w:t xml:space="preserve">öğrenme süreci </w:t>
            </w:r>
            <w:r w:rsidR="00D00C8D">
              <w:rPr>
                <w:rFonts w:ascii="Arial" w:eastAsia="Times New Roman" w:hAnsi="Arial" w:cs="Arial"/>
                <w:bCs/>
                <w:lang w:eastAsia="tr-TR"/>
              </w:rPr>
              <w:t>bağlant</w:t>
            </w:r>
            <w:r w:rsidR="00132EA1">
              <w:rPr>
                <w:rFonts w:ascii="Arial" w:eastAsia="Times New Roman" w:hAnsi="Arial" w:cs="Arial"/>
                <w:bCs/>
                <w:lang w:eastAsia="tr-TR"/>
              </w:rPr>
              <w:t xml:space="preserve">ılarını </w:t>
            </w:r>
            <w:r w:rsidR="007937C5">
              <w:rPr>
                <w:rFonts w:ascii="Arial" w:eastAsia="Times New Roman" w:hAnsi="Arial" w:cs="Arial"/>
                <w:bCs/>
                <w:lang w:eastAsia="tr-TR"/>
              </w:rPr>
              <w:t xml:space="preserve">da </w:t>
            </w:r>
            <w:r w:rsidR="00D00C8D">
              <w:rPr>
                <w:rFonts w:ascii="Arial" w:eastAsia="Times New Roman" w:hAnsi="Arial" w:cs="Arial"/>
                <w:bCs/>
                <w:lang w:eastAsia="tr-TR"/>
              </w:rPr>
              <w:t>koparmada</w:t>
            </w:r>
            <w:r w:rsidR="00132EA1">
              <w:rPr>
                <w:rFonts w:ascii="Arial" w:eastAsia="Times New Roman" w:hAnsi="Arial" w:cs="Arial"/>
                <w:bCs/>
                <w:lang w:eastAsia="tr-TR"/>
              </w:rPr>
              <w:t>n değerlendirmelerine olanak tanır.</w:t>
            </w:r>
          </w:p>
          <w:p w14:paraId="47C9F2FE" w14:textId="77777777" w:rsidR="00306B98" w:rsidRDefault="00306B9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yeteneklere sahip çocukların ihtiyaçlarına </w:t>
            </w:r>
            <w:r w:rsidR="00321E9E">
              <w:rPr>
                <w:rFonts w:ascii="Arial" w:eastAsia="Times New Roman" w:hAnsi="Arial" w:cs="Arial"/>
                <w:bCs/>
                <w:lang w:eastAsia="tr-TR"/>
              </w:rPr>
              <w:t xml:space="preserve">etkili bir şekilde yanıt verir ve bu sayede her çocuk kendi hızında </w:t>
            </w:r>
            <w:r w:rsidR="00A14649">
              <w:rPr>
                <w:rFonts w:ascii="Arial" w:eastAsia="Times New Roman" w:hAnsi="Arial" w:cs="Arial"/>
                <w:bCs/>
                <w:lang w:eastAsia="tr-TR"/>
              </w:rPr>
              <w:t>ilerler.</w:t>
            </w:r>
          </w:p>
          <w:p w14:paraId="2F660373" w14:textId="1F2B874C" w:rsidR="00A14649" w:rsidRPr="00CC21AC" w:rsidRDefault="00A1464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tabanlı öğrenme,</w:t>
            </w:r>
            <w:r w:rsidR="00A7790D">
              <w:rPr>
                <w:rFonts w:ascii="Arial" w:eastAsia="Times New Roman" w:hAnsi="Arial" w:cs="Arial"/>
                <w:bCs/>
                <w:lang w:eastAsia="tr-TR"/>
              </w:rPr>
              <w:t xml:space="preserve"> sanat etkinlikleri, teknoloji kullanımı, okul dışı öğrenme ortamları ve davetli konuşmacılar </w:t>
            </w:r>
            <w:r w:rsidR="00CF1EA2">
              <w:rPr>
                <w:rFonts w:ascii="Arial" w:eastAsia="Times New Roman" w:hAnsi="Arial" w:cs="Arial"/>
                <w:bCs/>
                <w:lang w:eastAsia="tr-TR"/>
              </w:rPr>
              <w:t>ile çocukların,</w:t>
            </w:r>
            <w:r w:rsidR="003739E7">
              <w:rPr>
                <w:rFonts w:ascii="Arial" w:eastAsia="Times New Roman" w:hAnsi="Arial" w:cs="Arial"/>
                <w:bCs/>
                <w:lang w:eastAsia="tr-TR"/>
              </w:rPr>
              <w:t xml:space="preserve"> motivasyonu, bağımsız öğrenmeyi keşfetmeleri,</w:t>
            </w:r>
            <w:r w:rsidR="00B037AA">
              <w:rPr>
                <w:rFonts w:ascii="Arial" w:eastAsia="Times New Roman" w:hAnsi="Arial" w:cs="Arial"/>
                <w:bCs/>
                <w:lang w:eastAsia="tr-TR"/>
              </w:rPr>
              <w:t xml:space="preserve"> farklı stillere uyum sağlamaları</w:t>
            </w:r>
            <w:r w:rsidR="007A2081">
              <w:rPr>
                <w:rFonts w:ascii="Arial" w:eastAsia="Times New Roman" w:hAnsi="Arial" w:cs="Arial"/>
                <w:bCs/>
                <w:lang w:eastAsia="tr-TR"/>
              </w:rPr>
              <w:t>yla</w:t>
            </w:r>
            <w:r w:rsidR="00D0657A">
              <w:rPr>
                <w:rFonts w:ascii="Arial" w:eastAsia="Times New Roman" w:hAnsi="Arial" w:cs="Arial"/>
                <w:bCs/>
                <w:lang w:eastAsia="tr-TR"/>
              </w:rPr>
              <w:t xml:space="preserve"> da </w:t>
            </w:r>
            <w:r w:rsidR="001C583E">
              <w:rPr>
                <w:rFonts w:ascii="Arial" w:eastAsia="Times New Roman" w:hAnsi="Arial" w:cs="Arial"/>
                <w:bCs/>
                <w:lang w:eastAsia="tr-TR"/>
              </w:rPr>
              <w:t>sosyal becerilerini olumlu yönde geliştirir.</w:t>
            </w:r>
          </w:p>
        </w:tc>
      </w:tr>
      <w:tr w:rsidR="0046624C" w14:paraId="5C802D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72D7D12A" w14:textId="2341D709" w:rsidR="0046624C" w:rsidRPr="00CC21AC" w:rsidRDefault="00BB6B34"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6B34">
              <w:rPr>
                <w:rFonts w:ascii="Arial" w:eastAsia="Times New Roman" w:hAnsi="Arial" w:cs="Arial"/>
                <w:bCs/>
                <w:lang w:eastAsia="tr-TR"/>
              </w:rPr>
              <w:t xml:space="preserve">Tüm çocukların etkinliklere katılımını sağlama amacıyla çevresel </w:t>
            </w:r>
            <w:r w:rsidR="00AF150B" w:rsidRPr="00BB6B34">
              <w:rPr>
                <w:rFonts w:ascii="Arial" w:eastAsia="Times New Roman" w:hAnsi="Arial" w:cs="Arial"/>
                <w:bCs/>
                <w:lang w:eastAsia="tr-TR"/>
              </w:rPr>
              <w:t>düzenlemeler (</w:t>
            </w:r>
            <w:r w:rsidRPr="00BB6B34">
              <w:rPr>
                <w:rFonts w:ascii="Arial" w:eastAsia="Times New Roman" w:hAnsi="Arial" w:cs="Arial"/>
                <w:bCs/>
                <w:lang w:eastAsia="tr-TR"/>
              </w:rPr>
              <w:t xml:space="preserve">oturma düzenini değiştirme, çeşitli semboller kullanma vb.) yapılabilir. Materyaller çocukların gereksinimlerine göre düzenlenerek gerekiyorsa çeşitli araç </w:t>
            </w:r>
            <w:r w:rsidR="00AF150B" w:rsidRPr="00BB6B34">
              <w:rPr>
                <w:rFonts w:ascii="Arial" w:eastAsia="Times New Roman" w:hAnsi="Arial" w:cs="Arial"/>
                <w:bCs/>
                <w:lang w:eastAsia="tr-TR"/>
              </w:rPr>
              <w:t>eklemeleri (</w:t>
            </w:r>
            <w:r w:rsidRPr="00BB6B34">
              <w:rPr>
                <w:rFonts w:ascii="Arial" w:eastAsia="Times New Roman" w:hAnsi="Arial" w:cs="Arial"/>
                <w:bCs/>
                <w:lang w:eastAsia="tr-TR"/>
              </w:rPr>
              <w:t xml:space="preserve">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w:t>
            </w:r>
            <w:r w:rsidRPr="00BB6B34">
              <w:rPr>
                <w:rFonts w:ascii="Arial" w:eastAsia="Times New Roman" w:hAnsi="Arial" w:cs="Arial"/>
                <w:bCs/>
                <w:lang w:eastAsia="tr-TR"/>
              </w:rPr>
              <w:lastRenderedPageBreak/>
              <w:t>konuşarak, göstererek veya işaret ederek sorulara cevap vermeleri sağlanabilir.</w:t>
            </w:r>
          </w:p>
        </w:tc>
      </w:tr>
      <w:tr w:rsidR="0046624C" w14:paraId="0A6BB8EA"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46624C" w:rsidRPr="00241A96" w:rsidRDefault="0046624C" w:rsidP="00EA082D">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6624C" w14:paraId="6D357F92"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46624C" w:rsidRPr="00241A96" w:rsidRDefault="0046624C" w:rsidP="00EA082D">
            <w:pPr>
              <w:spacing w:line="276" w:lineRule="auto"/>
              <w:rPr>
                <w:rFonts w:ascii="Arial" w:eastAsia="Times New Roman" w:hAnsi="Arial" w:cs="Arial"/>
                <w:bCs w:val="0"/>
                <w:lang w:eastAsia="tr-TR"/>
              </w:rPr>
            </w:pPr>
          </w:p>
        </w:tc>
        <w:tc>
          <w:tcPr>
            <w:tcW w:w="7200" w:type="dxa"/>
          </w:tcPr>
          <w:p w14:paraId="0E9E6280" w14:textId="3D3B653A" w:rsidR="0046624C" w:rsidRPr="00CC21AC" w:rsidRDefault="00B41AF1"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1AF1">
              <w:rPr>
                <w:rFonts w:ascii="Arial" w:eastAsia="Times New Roman" w:hAnsi="Arial" w:cs="Arial"/>
                <w:bCs/>
                <w:lang w:eastAsia="tr-TR"/>
              </w:rPr>
              <w:t xml:space="preserve">Ailelere “internet temelli uygulamalar” Veya “haber mektubu” Aracılığıyla etkinliklerde yer verilen değerler, beceriler ve öğrenme çıktılarının desteklenmesine yönelik çocukların gelişimleriyle ve ailenin evde çocuğu </w:t>
            </w:r>
            <w:r w:rsidR="00AF150B" w:rsidRPr="00B41AF1">
              <w:rPr>
                <w:rFonts w:ascii="Arial" w:eastAsia="Times New Roman" w:hAnsi="Arial" w:cs="Arial"/>
                <w:bCs/>
                <w:lang w:eastAsia="tr-TR"/>
              </w:rPr>
              <w:t>ile</w:t>
            </w:r>
            <w:r w:rsidRPr="00B41AF1">
              <w:rPr>
                <w:rFonts w:ascii="Arial" w:eastAsia="Times New Roman" w:hAnsi="Arial" w:cs="Arial"/>
                <w:bCs/>
                <w:lang w:eastAsia="tr-TR"/>
              </w:rPr>
              <w:t xml:space="preserve"> yapabileceği etkinliklerle ilgili bilgi verilir. Aileleri çocuğun gelişimi ve eğitim programı konusunda bilgilendirmek için düzenli olarak “duyuru/haberleşme panosu” hazırlanır. “Toplum katılımı” için sınıfa seramik/heykel sanatçısı davet edilir. Park, müze, kütüphane gibi mekânlar ziyaret edilerek etkinlikler düzenlenir ve projeler gerçekleştirilir. Çocukların sınıfta yaptıkları etkinlikler ya da bir gezinin “fotoğrafları” çekilerek ailelerle paylaşılır.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tc>
      </w:tr>
    </w:tbl>
    <w:p w14:paraId="54D5514B" w14:textId="77777777" w:rsidR="0046624C" w:rsidRPr="00F11810" w:rsidRDefault="0046624C" w:rsidP="0046624C">
      <w:pPr>
        <w:spacing w:after="0" w:line="276" w:lineRule="auto"/>
        <w:rPr>
          <w:rFonts w:ascii="Arial" w:eastAsia="Times New Roman" w:hAnsi="Arial" w:cs="Arial"/>
          <w:b/>
          <w:lang w:eastAsia="tr-TR"/>
        </w:rPr>
      </w:pPr>
    </w:p>
    <w:p w14:paraId="169C7F5E" w14:textId="77777777" w:rsidR="0046624C" w:rsidRPr="00707447" w:rsidRDefault="0046624C" w:rsidP="0046624C"/>
    <w:p w14:paraId="462E35EA" w14:textId="77777777" w:rsidR="00CF20DC" w:rsidRDefault="00CF20DC" w:rsidP="00AE676D">
      <w:r>
        <w:t xml:space="preserve">           </w:t>
      </w:r>
    </w:p>
    <w:p w14:paraId="1D811CCF" w14:textId="11C2C782" w:rsidR="00E86C0E" w:rsidRPr="00AE676D" w:rsidRDefault="00CF20DC" w:rsidP="00AE676D">
      <w:r>
        <w:t xml:space="preserve">            </w:t>
      </w:r>
    </w:p>
    <w:sectPr w:rsidR="00E86C0E" w:rsidRPr="00AE676D" w:rsidSect="00FE01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2005"/>
    <w:rsid w:val="000265C6"/>
    <w:rsid w:val="00035B6B"/>
    <w:rsid w:val="00055C07"/>
    <w:rsid w:val="00062506"/>
    <w:rsid w:val="00063B36"/>
    <w:rsid w:val="00086D4B"/>
    <w:rsid w:val="000A6EA9"/>
    <w:rsid w:val="000C5551"/>
    <w:rsid w:val="000F7737"/>
    <w:rsid w:val="001103B4"/>
    <w:rsid w:val="00132EA1"/>
    <w:rsid w:val="00133495"/>
    <w:rsid w:val="00156F94"/>
    <w:rsid w:val="00175767"/>
    <w:rsid w:val="001971AB"/>
    <w:rsid w:val="001A6945"/>
    <w:rsid w:val="001B2B6C"/>
    <w:rsid w:val="001C0F17"/>
    <w:rsid w:val="001C583E"/>
    <w:rsid w:val="001D2716"/>
    <w:rsid w:val="001E7806"/>
    <w:rsid w:val="002066B4"/>
    <w:rsid w:val="002169FB"/>
    <w:rsid w:val="00243475"/>
    <w:rsid w:val="00273E6D"/>
    <w:rsid w:val="00283B50"/>
    <w:rsid w:val="00293684"/>
    <w:rsid w:val="00295A83"/>
    <w:rsid w:val="002B1C8E"/>
    <w:rsid w:val="002B315F"/>
    <w:rsid w:val="002C69ED"/>
    <w:rsid w:val="002F3AA9"/>
    <w:rsid w:val="002F42BF"/>
    <w:rsid w:val="002F617A"/>
    <w:rsid w:val="00306B98"/>
    <w:rsid w:val="00321E9E"/>
    <w:rsid w:val="00327939"/>
    <w:rsid w:val="0036002C"/>
    <w:rsid w:val="00362406"/>
    <w:rsid w:val="0036472C"/>
    <w:rsid w:val="003739E7"/>
    <w:rsid w:val="00373A1F"/>
    <w:rsid w:val="00392B5D"/>
    <w:rsid w:val="00393DC5"/>
    <w:rsid w:val="0039570F"/>
    <w:rsid w:val="00396B10"/>
    <w:rsid w:val="003A4EF2"/>
    <w:rsid w:val="003C017D"/>
    <w:rsid w:val="003C38E5"/>
    <w:rsid w:val="003C62B8"/>
    <w:rsid w:val="003E0AF4"/>
    <w:rsid w:val="003F7FF6"/>
    <w:rsid w:val="0040546C"/>
    <w:rsid w:val="0046624C"/>
    <w:rsid w:val="00486EBE"/>
    <w:rsid w:val="00496BD6"/>
    <w:rsid w:val="004A7F82"/>
    <w:rsid w:val="00504532"/>
    <w:rsid w:val="00527E18"/>
    <w:rsid w:val="005574AB"/>
    <w:rsid w:val="00586D87"/>
    <w:rsid w:val="005946D5"/>
    <w:rsid w:val="005A7006"/>
    <w:rsid w:val="005B2E65"/>
    <w:rsid w:val="005C1434"/>
    <w:rsid w:val="005F289C"/>
    <w:rsid w:val="006512DA"/>
    <w:rsid w:val="00673159"/>
    <w:rsid w:val="00684E5A"/>
    <w:rsid w:val="00685D7F"/>
    <w:rsid w:val="0069229E"/>
    <w:rsid w:val="006954AB"/>
    <w:rsid w:val="006B32E8"/>
    <w:rsid w:val="006E282C"/>
    <w:rsid w:val="006F04D0"/>
    <w:rsid w:val="00707788"/>
    <w:rsid w:val="007170AF"/>
    <w:rsid w:val="007352B0"/>
    <w:rsid w:val="007404FA"/>
    <w:rsid w:val="00744C97"/>
    <w:rsid w:val="00780592"/>
    <w:rsid w:val="00792B82"/>
    <w:rsid w:val="007937C5"/>
    <w:rsid w:val="007A1C3F"/>
    <w:rsid w:val="007A2081"/>
    <w:rsid w:val="007A483A"/>
    <w:rsid w:val="007A4E4A"/>
    <w:rsid w:val="007B20B6"/>
    <w:rsid w:val="007B484C"/>
    <w:rsid w:val="007C0D77"/>
    <w:rsid w:val="007F1CD2"/>
    <w:rsid w:val="0080495A"/>
    <w:rsid w:val="00807B6B"/>
    <w:rsid w:val="008131B5"/>
    <w:rsid w:val="00841B09"/>
    <w:rsid w:val="00872000"/>
    <w:rsid w:val="0087398F"/>
    <w:rsid w:val="008A4209"/>
    <w:rsid w:val="008B0E7F"/>
    <w:rsid w:val="008F5CE6"/>
    <w:rsid w:val="00901315"/>
    <w:rsid w:val="0091497F"/>
    <w:rsid w:val="00927D64"/>
    <w:rsid w:val="009349AF"/>
    <w:rsid w:val="00975287"/>
    <w:rsid w:val="009820A4"/>
    <w:rsid w:val="00985D55"/>
    <w:rsid w:val="009A54AA"/>
    <w:rsid w:val="009D20AD"/>
    <w:rsid w:val="009F163B"/>
    <w:rsid w:val="00A14649"/>
    <w:rsid w:val="00A32164"/>
    <w:rsid w:val="00A76742"/>
    <w:rsid w:val="00A7790D"/>
    <w:rsid w:val="00A855CD"/>
    <w:rsid w:val="00A95086"/>
    <w:rsid w:val="00A96655"/>
    <w:rsid w:val="00AC50E5"/>
    <w:rsid w:val="00AC7E82"/>
    <w:rsid w:val="00AE60FD"/>
    <w:rsid w:val="00AE676D"/>
    <w:rsid w:val="00AF150B"/>
    <w:rsid w:val="00AF1E00"/>
    <w:rsid w:val="00B037AA"/>
    <w:rsid w:val="00B41AF1"/>
    <w:rsid w:val="00B41FFE"/>
    <w:rsid w:val="00B61533"/>
    <w:rsid w:val="00B64D67"/>
    <w:rsid w:val="00BA45D6"/>
    <w:rsid w:val="00BB6B34"/>
    <w:rsid w:val="00BD3425"/>
    <w:rsid w:val="00C00D31"/>
    <w:rsid w:val="00C03E10"/>
    <w:rsid w:val="00C06A2E"/>
    <w:rsid w:val="00C379AD"/>
    <w:rsid w:val="00C50DA2"/>
    <w:rsid w:val="00C56A7F"/>
    <w:rsid w:val="00C7152A"/>
    <w:rsid w:val="00C7209C"/>
    <w:rsid w:val="00C75452"/>
    <w:rsid w:val="00CD786B"/>
    <w:rsid w:val="00CE18A1"/>
    <w:rsid w:val="00CF1EA2"/>
    <w:rsid w:val="00CF20DC"/>
    <w:rsid w:val="00D00C8D"/>
    <w:rsid w:val="00D013D4"/>
    <w:rsid w:val="00D01847"/>
    <w:rsid w:val="00D03BB3"/>
    <w:rsid w:val="00D0657A"/>
    <w:rsid w:val="00D44F69"/>
    <w:rsid w:val="00D50178"/>
    <w:rsid w:val="00D61EFB"/>
    <w:rsid w:val="00DA5D32"/>
    <w:rsid w:val="00DC37AC"/>
    <w:rsid w:val="00DE3FC7"/>
    <w:rsid w:val="00DF2022"/>
    <w:rsid w:val="00E02107"/>
    <w:rsid w:val="00E24199"/>
    <w:rsid w:val="00E55C2D"/>
    <w:rsid w:val="00E56725"/>
    <w:rsid w:val="00E572B5"/>
    <w:rsid w:val="00E63B17"/>
    <w:rsid w:val="00E63BB8"/>
    <w:rsid w:val="00E86C0E"/>
    <w:rsid w:val="00EE72A0"/>
    <w:rsid w:val="00F25376"/>
    <w:rsid w:val="00F262CD"/>
    <w:rsid w:val="00F702B7"/>
    <w:rsid w:val="00F759E3"/>
    <w:rsid w:val="00F84E91"/>
    <w:rsid w:val="00FB6B2F"/>
    <w:rsid w:val="00FC57E1"/>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3183</Words>
  <Characters>18144</Characters>
  <Application>Microsoft Office Word</Application>
  <DocSecurity>0</DocSecurity>
  <Lines>151</Lines>
  <Paragraphs>42</Paragraphs>
  <ScaleCrop>false</ScaleCrop>
  <Company/>
  <LinksUpToDate>false</LinksUpToDate>
  <CharactersWithSpaces>21285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165</cp:revision>
  <dcterms:created xsi:type="dcterms:W3CDTF">2025-05-01T15:21:00Z</dcterms:created>
  <dcterms:modified xsi:type="dcterms:W3CDTF">2025-07-15T20:21:00Z</dcterms:modified>
</cp:coreProperties>
</file>